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0156B" w14:textId="18C17295" w:rsidR="00350A03" w:rsidRPr="00656875" w:rsidRDefault="00926B80" w:rsidP="003818F9">
      <w:pPr>
        <w:tabs>
          <w:tab w:val="left" w:pos="2552"/>
        </w:tabs>
        <w:ind w:left="-709" w:right="-426"/>
        <w:jc w:val="center"/>
        <w:rPr>
          <w:rFonts w:ascii="Arial" w:hAnsi="Arial" w:cs="Arial"/>
          <w:color w:val="E63606"/>
        </w:rPr>
      </w:pPr>
      <w:r w:rsidRPr="00656875">
        <w:rPr>
          <w:rFonts w:ascii="Arial" w:eastAsia="Arial" w:hAnsi="Arial" w:cs="Arial"/>
          <w:b/>
          <w:color w:val="E63606"/>
        </w:rPr>
        <w:t xml:space="preserve">FICHE </w:t>
      </w:r>
      <w:r>
        <w:rPr>
          <w:rFonts w:ascii="Arial" w:eastAsia="Arial" w:hAnsi="Arial" w:cs="Arial"/>
          <w:b/>
          <w:color w:val="E63606"/>
        </w:rPr>
        <w:t xml:space="preserve">DU </w:t>
      </w:r>
      <w:r w:rsidRPr="00656875">
        <w:rPr>
          <w:rFonts w:ascii="Arial" w:eastAsia="Arial" w:hAnsi="Arial" w:cs="Arial"/>
          <w:b/>
          <w:color w:val="E63606"/>
        </w:rPr>
        <w:t xml:space="preserve">DÉROULÉ </w:t>
      </w:r>
      <w:r>
        <w:rPr>
          <w:rFonts w:ascii="Arial" w:eastAsia="Arial" w:hAnsi="Arial" w:cs="Arial"/>
          <w:b/>
          <w:color w:val="E63606"/>
        </w:rPr>
        <w:t>DE LA SÉANCE SYNCHRONE 0</w:t>
      </w:r>
      <w:r w:rsidR="000E43AB">
        <w:rPr>
          <w:rFonts w:ascii="Arial" w:eastAsia="Arial" w:hAnsi="Arial" w:cs="Arial"/>
          <w:b/>
          <w:color w:val="E63606"/>
        </w:rPr>
        <w:t>3</w:t>
      </w:r>
      <w:r>
        <w:rPr>
          <w:rFonts w:ascii="Arial" w:eastAsia="Arial" w:hAnsi="Arial" w:cs="Arial"/>
          <w:b/>
          <w:color w:val="E63606"/>
        </w:rPr>
        <w:t xml:space="preserve"> : </w:t>
      </w:r>
      <w:r w:rsidRPr="00926B80">
        <w:rPr>
          <w:rFonts w:ascii="Arial" w:eastAsia="Arial" w:hAnsi="Arial" w:cs="Arial"/>
          <w:b/>
          <w:color w:val="E63606"/>
        </w:rPr>
        <w:t>SCÉNARISATION ET MISE EN ŒUVRE D'UNE CLASSE INVERSÉE</w:t>
      </w:r>
    </w:p>
    <w:p w14:paraId="6A427D30" w14:textId="77777777" w:rsidR="003207A1" w:rsidRPr="00D13A7B" w:rsidRDefault="003207A1" w:rsidP="003207A1">
      <w:pPr>
        <w:tabs>
          <w:tab w:val="left" w:pos="2552"/>
        </w:tabs>
        <w:jc w:val="center"/>
      </w:pPr>
    </w:p>
    <w:tbl>
      <w:tblPr>
        <w:tblW w:w="14459" w:type="dxa"/>
        <w:tblInd w:w="-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6978"/>
      </w:tblGrid>
      <w:tr w:rsidR="00302D14" w:rsidRPr="00302D14" w14:paraId="5872BC83" w14:textId="77777777" w:rsidTr="001C0D20"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3C99A0B" w14:textId="64F41C53" w:rsidR="00350A03" w:rsidRPr="00302D14" w:rsidRDefault="00350A03" w:rsidP="00601DC6">
            <w:pPr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TITRE</w:t>
            </w:r>
            <w:r w:rsidRPr="00302D14">
              <w:rPr>
                <w:rFonts w:eastAsia="Calibri" w:cs="Calibri"/>
                <w:color w:val="auto"/>
                <w:sz w:val="22"/>
              </w:rPr>
              <w:t xml:space="preserve"> :</w:t>
            </w:r>
            <w:r w:rsidR="00994B1E" w:rsidRPr="00302D14">
              <w:rPr>
                <w:rFonts w:eastAsia="Calibri" w:cs="Calibri"/>
                <w:color w:val="auto"/>
                <w:sz w:val="22"/>
              </w:rPr>
              <w:t xml:space="preserve"> </w:t>
            </w:r>
            <w:r w:rsidR="000E43AB" w:rsidRPr="000E43AB">
              <w:rPr>
                <w:rFonts w:eastAsia="Calibri" w:cs="Calibri"/>
                <w:color w:val="auto"/>
                <w:sz w:val="22"/>
              </w:rPr>
              <w:t>Scénarisation et mise en œuvre d'une classe inversée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275849" w14:textId="3E79F567" w:rsidR="00350A03" w:rsidRPr="00302D14" w:rsidRDefault="00735408" w:rsidP="00601DC6">
            <w:pPr>
              <w:spacing w:line="240" w:lineRule="atLeast"/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DURÉE</w:t>
            </w:r>
            <w:r w:rsidR="00350A03" w:rsidRPr="00302D14">
              <w:rPr>
                <w:rFonts w:eastAsia="Calibri" w:cs="Calibri"/>
                <w:b/>
                <w:color w:val="auto"/>
                <w:sz w:val="22"/>
              </w:rPr>
              <w:t xml:space="preserve"> DE </w:t>
            </w:r>
            <w:r w:rsidR="00456386" w:rsidRPr="00302D14">
              <w:rPr>
                <w:rFonts w:eastAsia="Calibri" w:cs="Calibri"/>
                <w:b/>
                <w:color w:val="auto"/>
                <w:sz w:val="22"/>
              </w:rPr>
              <w:t xml:space="preserve">LA </w:t>
            </w:r>
            <w:r w:rsidR="00603284" w:rsidRPr="00302D14">
              <w:rPr>
                <w:rFonts w:eastAsia="Calibri" w:cs="Calibri"/>
                <w:b/>
                <w:color w:val="auto"/>
                <w:sz w:val="22"/>
              </w:rPr>
              <w:t>SESSION </w:t>
            </w:r>
            <w:r w:rsidR="00601DC6" w:rsidRPr="00302D14">
              <w:rPr>
                <w:rFonts w:eastAsia="Calibri" w:cs="Calibri"/>
                <w:b/>
                <w:color w:val="auto"/>
                <w:sz w:val="22"/>
              </w:rPr>
              <w:t>:</w:t>
            </w:r>
            <w:r w:rsidR="00603284" w:rsidRPr="00302D14">
              <w:rPr>
                <w:rFonts w:eastAsia="Calibri" w:cs="Calibri"/>
                <w:b/>
                <w:color w:val="auto"/>
                <w:sz w:val="22"/>
              </w:rPr>
              <w:t xml:space="preserve"> 01 heure</w:t>
            </w:r>
          </w:p>
        </w:tc>
      </w:tr>
      <w:tr w:rsidR="00302D14" w:rsidRPr="00302D14" w14:paraId="369CCFA3" w14:textId="77777777" w:rsidTr="001C0D20"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44B6DF2E" w14:textId="679068BA" w:rsidR="00350A03" w:rsidRPr="00302D14" w:rsidRDefault="00350A03" w:rsidP="00601DC6">
            <w:pPr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Effectif</w:t>
            </w:r>
            <w:r w:rsidRPr="00302D14">
              <w:rPr>
                <w:rFonts w:eastAsia="Calibri" w:cs="Calibri"/>
                <w:color w:val="auto"/>
                <w:sz w:val="22"/>
              </w:rPr>
              <w:t xml:space="preserve"> : </w:t>
            </w:r>
            <w:r w:rsidR="00603284" w:rsidRPr="00302D14">
              <w:rPr>
                <w:rFonts w:eastAsia="Calibri" w:cs="Calibri"/>
                <w:color w:val="auto"/>
                <w:sz w:val="22"/>
              </w:rPr>
              <w:t>xxx</w:t>
            </w:r>
          </w:p>
        </w:tc>
      </w:tr>
      <w:tr w:rsidR="00302D14" w:rsidRPr="00302D14" w14:paraId="16B66107" w14:textId="77777777" w:rsidTr="001C0D20">
        <w:trPr>
          <w:trHeight w:val="274"/>
        </w:trPr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8D67795" w14:textId="77777777" w:rsidR="00350A03" w:rsidRPr="00302D14" w:rsidRDefault="00350A03">
            <w:pPr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Matériel et préparation nécessaire à la séance</w:t>
            </w:r>
          </w:p>
        </w:tc>
      </w:tr>
      <w:tr w:rsidR="00302D14" w:rsidRPr="00302D14" w14:paraId="276E8F45" w14:textId="77777777" w:rsidTr="001C0D20">
        <w:trPr>
          <w:trHeight w:val="274"/>
        </w:trPr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08DD307" w14:textId="7A8C0B20" w:rsidR="00350A03" w:rsidRPr="00302D14" w:rsidRDefault="00350A03" w:rsidP="00603284">
            <w:pPr>
              <w:rPr>
                <w:rFonts w:eastAsia="Calibri" w:cs="Calibri"/>
                <w:i/>
                <w:color w:val="auto"/>
                <w:sz w:val="22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Pour le formateur </w:t>
            </w:r>
            <w:r w:rsidR="00C47D6B">
              <w:rPr>
                <w:rFonts w:eastAsia="Calibri" w:cs="Calibri"/>
                <w:b/>
                <w:color w:val="auto"/>
                <w:sz w:val="22"/>
              </w:rPr>
              <w:t>-</w:t>
            </w:r>
            <w:r w:rsidR="00603284" w:rsidRPr="00302D14">
              <w:rPr>
                <w:rFonts w:eastAsia="Calibri" w:cs="Calibri"/>
                <w:b/>
                <w:color w:val="auto"/>
                <w:sz w:val="22"/>
              </w:rPr>
              <w:t xml:space="preserve"> </w:t>
            </w:r>
            <w:r w:rsidR="00B07096" w:rsidRPr="00302D14">
              <w:rPr>
                <w:rFonts w:eastAsia="Calibri" w:cs="Calibri"/>
                <w:i/>
                <w:color w:val="auto"/>
                <w:sz w:val="22"/>
              </w:rPr>
              <w:t xml:space="preserve">Documents à </w:t>
            </w:r>
            <w:r w:rsidR="00DC44E1" w:rsidRPr="00302D14">
              <w:rPr>
                <w:rFonts w:eastAsia="Calibri" w:cs="Calibri"/>
                <w:i/>
                <w:color w:val="auto"/>
                <w:sz w:val="22"/>
              </w:rPr>
              <w:t>prévoir</w:t>
            </w:r>
            <w:r w:rsidR="00603284" w:rsidRPr="00302D14">
              <w:rPr>
                <w:rFonts w:eastAsia="Calibri" w:cs="Calibri"/>
                <w:i/>
                <w:color w:val="auto"/>
                <w:sz w:val="22"/>
              </w:rPr>
              <w:t xml:space="preserve"> pour la séance</w:t>
            </w:r>
            <w:r w:rsidR="00A85F8E" w:rsidRPr="00302D14">
              <w:rPr>
                <w:rFonts w:eastAsia="Calibri" w:cs="Calibri"/>
                <w:i/>
                <w:color w:val="auto"/>
                <w:sz w:val="22"/>
              </w:rPr>
              <w:t> :</w:t>
            </w:r>
          </w:p>
          <w:p w14:paraId="35B673C6" w14:textId="77777777" w:rsidR="003818F9" w:rsidRPr="00302D14" w:rsidRDefault="003818F9" w:rsidP="003818F9">
            <w:pPr>
              <w:pStyle w:val="Paragraphedeliste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Les ressources du cours sur Moodle</w:t>
            </w:r>
          </w:p>
          <w:p w14:paraId="1F54778E" w14:textId="6E7B67D7" w:rsidR="00852850" w:rsidRPr="00D060D9" w:rsidRDefault="00603284" w:rsidP="003818F9">
            <w:pPr>
              <w:pStyle w:val="Paragraphedeliste"/>
              <w:numPr>
                <w:ilvl w:val="0"/>
                <w:numId w:val="13"/>
              </w:numPr>
              <w:rPr>
                <w:color w:val="auto"/>
              </w:rPr>
            </w:pPr>
            <w:r w:rsidRPr="00D060D9">
              <w:rPr>
                <w:color w:val="auto"/>
              </w:rPr>
              <w:t>Diaporama « L</w:t>
            </w:r>
            <w:r w:rsidR="002D2D98" w:rsidRPr="00D060D9">
              <w:rPr>
                <w:color w:val="auto"/>
              </w:rPr>
              <w:t>a scénarisation pédagogique</w:t>
            </w:r>
            <w:r w:rsidRPr="00D060D9">
              <w:rPr>
                <w:color w:val="auto"/>
              </w:rPr>
              <w:t> »</w:t>
            </w:r>
          </w:p>
          <w:p w14:paraId="2BE57BED" w14:textId="481D18FD" w:rsidR="003818F9" w:rsidRPr="003818F9" w:rsidRDefault="003818F9" w:rsidP="003818F9">
            <w:pPr>
              <w:pStyle w:val="Paragraphedeliste"/>
              <w:ind w:left="720"/>
              <w:rPr>
                <w:color w:val="auto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CFF869" w14:textId="62246370" w:rsidR="00350A03" w:rsidRPr="00302D14" w:rsidRDefault="00350A03">
            <w:pPr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Pour les </w:t>
            </w:r>
            <w:r w:rsidR="00326095" w:rsidRPr="00302D14">
              <w:rPr>
                <w:rFonts w:eastAsia="Calibri" w:cs="Calibri"/>
                <w:b/>
                <w:color w:val="auto"/>
                <w:sz w:val="22"/>
              </w:rPr>
              <w:t>participants</w:t>
            </w: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 </w:t>
            </w:r>
            <w:r w:rsidR="00C47D6B">
              <w:rPr>
                <w:rFonts w:eastAsia="Calibri" w:cs="Calibri"/>
                <w:b/>
                <w:color w:val="auto"/>
                <w:sz w:val="22"/>
              </w:rPr>
              <w:t>-</w:t>
            </w: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 </w:t>
            </w:r>
            <w:r w:rsidR="00735408" w:rsidRPr="00302D14">
              <w:rPr>
                <w:rFonts w:eastAsia="Calibri" w:cs="Calibri"/>
                <w:bCs/>
                <w:color w:val="auto"/>
                <w:sz w:val="22"/>
              </w:rPr>
              <w:t>outil de travail :</w:t>
            </w:r>
          </w:p>
          <w:p w14:paraId="762290D9" w14:textId="780C3683" w:rsidR="00735408" w:rsidRPr="002D2D98" w:rsidRDefault="00735408" w:rsidP="00735408">
            <w:pPr>
              <w:pStyle w:val="Paragraphedeliste"/>
              <w:numPr>
                <w:ilvl w:val="0"/>
                <w:numId w:val="13"/>
              </w:numPr>
              <w:rPr>
                <w:color w:val="auto"/>
              </w:rPr>
            </w:pPr>
            <w:r w:rsidRPr="002D2D98">
              <w:rPr>
                <w:color w:val="auto"/>
              </w:rPr>
              <w:t xml:space="preserve">URL de </w:t>
            </w:r>
            <w:r w:rsidR="00302D14" w:rsidRPr="002D2D98">
              <w:rPr>
                <w:color w:val="auto"/>
              </w:rPr>
              <w:t>la séance de Visio</w:t>
            </w:r>
            <w:r w:rsidR="002D2D98" w:rsidRPr="002D2D98">
              <w:rPr>
                <w:color w:val="auto"/>
              </w:rPr>
              <w:t xml:space="preserve"> </w:t>
            </w:r>
          </w:p>
          <w:p w14:paraId="4E79884B" w14:textId="0C264E5A" w:rsidR="00517143" w:rsidRPr="00302D14" w:rsidRDefault="00A05204" w:rsidP="00735408">
            <w:pPr>
              <w:pStyle w:val="Paragraphedeliste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Ressources du cours sur Moodle</w:t>
            </w:r>
            <w:r w:rsidR="00735408" w:rsidRPr="00302D14">
              <w:rPr>
                <w:color w:val="auto"/>
              </w:rPr>
              <w:t xml:space="preserve"> </w:t>
            </w:r>
          </w:p>
        </w:tc>
      </w:tr>
      <w:tr w:rsidR="00302D14" w:rsidRPr="00302D14" w14:paraId="5C21A15C" w14:textId="77777777" w:rsidTr="001C0D20">
        <w:trPr>
          <w:trHeight w:val="274"/>
        </w:trPr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2AAD9B5" w14:textId="7F6ECD04" w:rsidR="0010494D" w:rsidRPr="00302D14" w:rsidRDefault="0010494D">
            <w:pPr>
              <w:rPr>
                <w:rFonts w:eastAsia="Calibri" w:cs="Calibri"/>
                <w:b/>
                <w:color w:val="auto"/>
                <w:sz w:val="22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Organisation spatiale et matérielle :</w:t>
            </w:r>
          </w:p>
          <w:p w14:paraId="58BC119B" w14:textId="4A61C0E1" w:rsidR="0010494D" w:rsidRPr="00302D14" w:rsidRDefault="0010494D" w:rsidP="0010494D">
            <w:pPr>
              <w:pStyle w:val="Paragraphedeliste"/>
              <w:numPr>
                <w:ilvl w:val="0"/>
                <w:numId w:val="13"/>
              </w:numPr>
              <w:rPr>
                <w:color w:val="auto"/>
              </w:rPr>
            </w:pPr>
            <w:r w:rsidRPr="00302D14">
              <w:rPr>
                <w:color w:val="auto"/>
              </w:rPr>
              <w:t xml:space="preserve">Séance entièrement à distance avec l’outil </w:t>
            </w:r>
            <w:r w:rsidR="00C47D6B">
              <w:rPr>
                <w:color w:val="auto"/>
              </w:rPr>
              <w:t xml:space="preserve">de Visio </w:t>
            </w:r>
            <w:r w:rsidR="0071436B" w:rsidRPr="00302D14">
              <w:rPr>
                <w:color w:val="auto"/>
              </w:rPr>
              <w:t xml:space="preserve">MS </w:t>
            </w:r>
            <w:r w:rsidR="00C47D6B">
              <w:rPr>
                <w:color w:val="auto"/>
              </w:rPr>
              <w:t>T</w:t>
            </w:r>
            <w:r w:rsidR="0071436B" w:rsidRPr="00302D14">
              <w:rPr>
                <w:color w:val="auto"/>
              </w:rPr>
              <w:t>eams</w:t>
            </w:r>
          </w:p>
          <w:p w14:paraId="7E2492D3" w14:textId="77777777" w:rsidR="0010494D" w:rsidRPr="00302D14" w:rsidRDefault="0010494D">
            <w:pPr>
              <w:rPr>
                <w:color w:val="auto"/>
              </w:rPr>
            </w:pPr>
          </w:p>
        </w:tc>
      </w:tr>
    </w:tbl>
    <w:p w14:paraId="1138383E" w14:textId="77777777" w:rsidR="00350A03" w:rsidRPr="00302D14" w:rsidRDefault="00350A03">
      <w:pPr>
        <w:rPr>
          <w:color w:val="auto"/>
        </w:rPr>
      </w:pPr>
    </w:p>
    <w:tbl>
      <w:tblPr>
        <w:tblW w:w="14459" w:type="dxa"/>
        <w:tblInd w:w="-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302D14" w:rsidRPr="00302D14" w14:paraId="601775CB" w14:textId="77777777" w:rsidTr="001C0D20">
        <w:trPr>
          <w:trHeight w:val="821"/>
        </w:trPr>
        <w:tc>
          <w:tcPr>
            <w:tcW w:w="1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62D99E6D" w14:textId="5DB76D26" w:rsidR="00350A03" w:rsidRPr="00302D14" w:rsidRDefault="00350A03" w:rsidP="00302D14">
            <w:pPr>
              <w:ind w:right="320"/>
              <w:rPr>
                <w:color w:val="auto"/>
              </w:rPr>
            </w:pPr>
            <w:r w:rsidRPr="00302D14">
              <w:rPr>
                <w:rFonts w:eastAsia="Calibri" w:cs="Calibri"/>
                <w:b/>
                <w:color w:val="auto"/>
                <w:sz w:val="22"/>
              </w:rPr>
              <w:t>Objectif</w:t>
            </w:r>
            <w:r w:rsidR="00601DC6" w:rsidRPr="00302D14">
              <w:rPr>
                <w:rFonts w:eastAsia="Calibri" w:cs="Calibri"/>
                <w:b/>
                <w:color w:val="auto"/>
                <w:sz w:val="22"/>
              </w:rPr>
              <w:t>s</w:t>
            </w: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 de la </w:t>
            </w:r>
            <w:r w:rsidR="0010494D" w:rsidRPr="00302D14">
              <w:rPr>
                <w:rFonts w:eastAsia="Calibri" w:cs="Calibri"/>
                <w:b/>
                <w:color w:val="auto"/>
                <w:sz w:val="22"/>
              </w:rPr>
              <w:t>séance</w:t>
            </w:r>
            <w:r w:rsidRPr="00302D14">
              <w:rPr>
                <w:rFonts w:eastAsia="Calibri" w:cs="Calibri"/>
                <w:b/>
                <w:color w:val="auto"/>
                <w:sz w:val="22"/>
              </w:rPr>
              <w:t xml:space="preserve"> : </w:t>
            </w:r>
          </w:p>
          <w:p w14:paraId="5F130366" w14:textId="77777777" w:rsidR="00C41760" w:rsidRPr="00C41760" w:rsidRDefault="00C41760" w:rsidP="00C41760">
            <w:pPr>
              <w:pStyle w:val="Paragraphedeliste"/>
              <w:numPr>
                <w:ilvl w:val="0"/>
                <w:numId w:val="13"/>
              </w:numPr>
              <w:ind w:right="320"/>
              <w:rPr>
                <w:color w:val="auto"/>
              </w:rPr>
            </w:pPr>
            <w:r w:rsidRPr="00C41760">
              <w:rPr>
                <w:color w:val="auto"/>
              </w:rPr>
              <w:t>Familiariser les participants au concept du scénario pédagogique.</w:t>
            </w:r>
          </w:p>
          <w:p w14:paraId="77764DD2" w14:textId="0120B436" w:rsidR="00C41760" w:rsidRPr="00C41760" w:rsidRDefault="00C41760" w:rsidP="00C41760">
            <w:pPr>
              <w:pStyle w:val="Paragraphedeliste"/>
              <w:numPr>
                <w:ilvl w:val="0"/>
                <w:numId w:val="13"/>
              </w:numPr>
              <w:ind w:right="320"/>
              <w:rPr>
                <w:color w:val="auto"/>
              </w:rPr>
            </w:pPr>
            <w:r w:rsidRPr="00C41760">
              <w:rPr>
                <w:color w:val="auto"/>
              </w:rPr>
              <w:t>Donner une idée détaillée sur les différentes approches de scénarisation pédagogique d’une classe inversée</w:t>
            </w:r>
            <w:r w:rsidR="002D2D98">
              <w:rPr>
                <w:color w:val="auto"/>
              </w:rPr>
              <w:t xml:space="preserve"> par la pédagogie active</w:t>
            </w:r>
            <w:r w:rsidRPr="00C41760">
              <w:rPr>
                <w:color w:val="auto"/>
              </w:rPr>
              <w:t>.</w:t>
            </w:r>
          </w:p>
          <w:p w14:paraId="10947577" w14:textId="6D76B00C" w:rsidR="00C41760" w:rsidRDefault="00C41760" w:rsidP="00C41760">
            <w:pPr>
              <w:pStyle w:val="Paragraphedeliste"/>
              <w:numPr>
                <w:ilvl w:val="0"/>
                <w:numId w:val="13"/>
              </w:numPr>
              <w:ind w:right="320"/>
              <w:rPr>
                <w:color w:val="auto"/>
              </w:rPr>
            </w:pPr>
            <w:r w:rsidRPr="00C41760">
              <w:rPr>
                <w:color w:val="auto"/>
              </w:rPr>
              <w:t>Maitriser les composantes et la structure d’un scénario pédagogique d’une séance de cours.</w:t>
            </w:r>
          </w:p>
          <w:p w14:paraId="1B5BE569" w14:textId="77777777" w:rsidR="00C855AD" w:rsidRDefault="00C855AD" w:rsidP="00C855AD">
            <w:pPr>
              <w:ind w:right="320"/>
              <w:rPr>
                <w:rFonts w:eastAsia="Calibri" w:cs="Calibri"/>
                <w:b/>
                <w:color w:val="auto"/>
                <w:sz w:val="22"/>
              </w:rPr>
            </w:pPr>
          </w:p>
          <w:p w14:paraId="7D4CBBE2" w14:textId="156DE3F6" w:rsidR="00C855AD" w:rsidRPr="00C855AD" w:rsidRDefault="00C855AD" w:rsidP="00C855AD">
            <w:pPr>
              <w:ind w:right="320"/>
              <w:rPr>
                <w:rFonts w:eastAsia="Calibri" w:cs="Calibri"/>
                <w:b/>
                <w:color w:val="auto"/>
                <w:sz w:val="22"/>
              </w:rPr>
            </w:pPr>
            <w:r w:rsidRPr="00C855AD">
              <w:rPr>
                <w:rFonts w:eastAsia="Calibri" w:cs="Calibri"/>
                <w:b/>
                <w:color w:val="auto"/>
                <w:sz w:val="22"/>
              </w:rPr>
              <w:t>Compétences visées</w:t>
            </w:r>
            <w:r w:rsidR="00066C49">
              <w:rPr>
                <w:rFonts w:eastAsia="Calibri" w:cs="Calibri"/>
                <w:b/>
                <w:color w:val="auto"/>
                <w:sz w:val="22"/>
              </w:rPr>
              <w:t xml:space="preserve"> : </w:t>
            </w:r>
            <w:r w:rsidR="00066C49" w:rsidRPr="00066C49">
              <w:rPr>
                <w:rFonts w:eastAsia="Calibri" w:cs="Calibri"/>
                <w:bCs/>
                <w:i/>
                <w:iCs/>
                <w:color w:val="auto"/>
                <w:sz w:val="22"/>
              </w:rPr>
              <w:t>à la fin de la séance les apprenants seront capables de :</w:t>
            </w:r>
          </w:p>
          <w:p w14:paraId="535CC27A" w14:textId="70794BBE" w:rsidR="00C855AD" w:rsidRPr="00C855AD" w:rsidRDefault="00066C49" w:rsidP="00C855AD">
            <w:pPr>
              <w:pStyle w:val="Paragraphedeliste"/>
              <w:numPr>
                <w:ilvl w:val="0"/>
                <w:numId w:val="13"/>
              </w:numPr>
              <w:ind w:right="32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C855AD" w:rsidRPr="00C855AD">
              <w:rPr>
                <w:color w:val="auto"/>
              </w:rPr>
              <w:t>istinguer un scénario de cours et un scénario de séance.</w:t>
            </w:r>
          </w:p>
          <w:p w14:paraId="289DAA3F" w14:textId="70728981" w:rsidR="00C855AD" w:rsidRPr="00C855AD" w:rsidRDefault="00066C49" w:rsidP="00C855AD">
            <w:pPr>
              <w:pStyle w:val="Paragraphedeliste"/>
              <w:numPr>
                <w:ilvl w:val="0"/>
                <w:numId w:val="13"/>
              </w:numPr>
              <w:ind w:right="32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C855AD" w:rsidRPr="00C855AD">
              <w:rPr>
                <w:color w:val="auto"/>
              </w:rPr>
              <w:t>cénariser une classe inversée sous différentes formes.</w:t>
            </w:r>
          </w:p>
          <w:p w14:paraId="03B8B57F" w14:textId="46C7A504" w:rsidR="00302D14" w:rsidRPr="00302D14" w:rsidRDefault="00302D14" w:rsidP="00302D14">
            <w:pPr>
              <w:pStyle w:val="Paragraphedeliste"/>
              <w:ind w:left="720" w:right="320"/>
              <w:rPr>
                <w:color w:val="auto"/>
              </w:rPr>
            </w:pPr>
          </w:p>
        </w:tc>
      </w:tr>
    </w:tbl>
    <w:p w14:paraId="7F0ED079" w14:textId="77777777" w:rsidR="00350A03" w:rsidRPr="00C855AD" w:rsidRDefault="00350A03" w:rsidP="00C855AD">
      <w:pPr>
        <w:rPr>
          <w:color w:val="auto"/>
        </w:rPr>
      </w:pPr>
    </w:p>
    <w:tbl>
      <w:tblPr>
        <w:tblpPr w:leftFromText="141" w:rightFromText="141" w:vertAnchor="text" w:tblpX="-717" w:tblpY="1"/>
        <w:tblOverlap w:val="never"/>
        <w:tblW w:w="14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159"/>
        <w:gridCol w:w="3536"/>
        <w:gridCol w:w="2702"/>
        <w:gridCol w:w="2826"/>
      </w:tblGrid>
      <w:tr w:rsidR="001C0D20" w:rsidRPr="00D13A7B" w14:paraId="753D98F1" w14:textId="77777777" w:rsidTr="005600F3">
        <w:trPr>
          <w:trHeight w:val="255"/>
        </w:trPr>
        <w:tc>
          <w:tcPr>
            <w:tcW w:w="32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660A917" w14:textId="0832A59E" w:rsidR="001C0D20" w:rsidRPr="00D13A7B" w:rsidRDefault="001C0D20" w:rsidP="001C0D20">
            <w:pPr>
              <w:spacing w:line="240" w:lineRule="atLeast"/>
              <w:ind w:left="163" w:hanging="163"/>
              <w:jc w:val="center"/>
            </w:pPr>
            <w:r>
              <w:rPr>
                <w:rFonts w:eastAsia="Calibri" w:cs="Calibri"/>
                <w:b/>
                <w:sz w:val="22"/>
              </w:rPr>
              <w:t>Durée/Séquençage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43D05D" w14:textId="4EA89714" w:rsidR="001C0D20" w:rsidRPr="00D13A7B" w:rsidRDefault="001C0D20" w:rsidP="001C0D20">
            <w:pPr>
              <w:spacing w:line="240" w:lineRule="atLeast"/>
              <w:ind w:left="163" w:hanging="163"/>
              <w:jc w:val="center"/>
            </w:pPr>
            <w:r w:rsidRPr="00D13A7B">
              <w:rPr>
                <w:rFonts w:eastAsia="Calibri" w:cs="Calibri"/>
                <w:b/>
                <w:sz w:val="22"/>
              </w:rPr>
              <w:t>Objectifs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1705FB1" w14:textId="340EBB28" w:rsidR="001C0D20" w:rsidRPr="00D13A7B" w:rsidRDefault="001C0D20" w:rsidP="001C0D20">
            <w:pPr>
              <w:ind w:left="163" w:hanging="163"/>
              <w:jc w:val="center"/>
            </w:pPr>
            <w:r w:rsidRPr="00D13A7B">
              <w:rPr>
                <w:rFonts w:eastAsia="Calibri" w:cs="Calibri"/>
                <w:b/>
                <w:sz w:val="22"/>
              </w:rPr>
              <w:t>DÉROULEMENT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3CA1D" w14:textId="0641DBF2" w:rsidR="001C0D20" w:rsidRDefault="001C0D20" w:rsidP="001C0D20">
            <w:pPr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Outils</w:t>
            </w:r>
            <w:r w:rsidR="005C57F5">
              <w:rPr>
                <w:rFonts w:eastAsia="Calibri" w:cs="Calibri"/>
                <w:b/>
                <w:sz w:val="22"/>
              </w:rPr>
              <w:t>/modalités</w:t>
            </w:r>
          </w:p>
        </w:tc>
      </w:tr>
      <w:tr w:rsidR="001C0D20" w:rsidRPr="00D13A7B" w14:paraId="13AEABA2" w14:textId="77777777" w:rsidTr="00D060D9">
        <w:trPr>
          <w:trHeight w:val="255"/>
        </w:trPr>
        <w:tc>
          <w:tcPr>
            <w:tcW w:w="3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EDBF2C7" w14:textId="77777777" w:rsidR="001C0D20" w:rsidRDefault="001C0D20" w:rsidP="001C0D20">
            <w:pPr>
              <w:spacing w:line="240" w:lineRule="atLeast"/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FD6D38" w14:textId="77777777" w:rsidR="001C0D20" w:rsidRPr="00D13A7B" w:rsidRDefault="001C0D20" w:rsidP="001C0D20">
            <w:pPr>
              <w:spacing w:line="240" w:lineRule="atLeast"/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79D80E1" w14:textId="6FAD2CB0" w:rsidR="001C0D20" w:rsidRPr="00D13A7B" w:rsidRDefault="001C0D20" w:rsidP="001C0D20">
            <w:pPr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  <w:r w:rsidRPr="00D13A7B">
              <w:rPr>
                <w:rFonts w:eastAsia="Calibri" w:cs="Calibri"/>
                <w:b/>
                <w:sz w:val="22"/>
              </w:rPr>
              <w:t>Activités du formateur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53EEA2" w14:textId="7E1CC1CA" w:rsidR="001C0D20" w:rsidRPr="00D13A7B" w:rsidRDefault="001C0D20" w:rsidP="001C0D20">
            <w:pPr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Activités participants</w:t>
            </w: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F6AF44" w14:textId="77777777" w:rsidR="001C0D20" w:rsidRDefault="001C0D20" w:rsidP="001C0D20">
            <w:pPr>
              <w:ind w:left="163" w:hanging="163"/>
              <w:jc w:val="center"/>
              <w:rPr>
                <w:rFonts w:eastAsia="Calibri" w:cs="Calibri"/>
                <w:b/>
                <w:sz w:val="22"/>
              </w:rPr>
            </w:pPr>
          </w:p>
        </w:tc>
      </w:tr>
      <w:tr w:rsidR="001C0D20" w:rsidRPr="00D13A7B" w14:paraId="7DD83AAC" w14:textId="77777777" w:rsidTr="00D060D9"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72150A8" w14:textId="29D17529" w:rsidR="001C0D20" w:rsidRDefault="001508EC" w:rsidP="001C0D20">
            <w:pPr>
              <w:spacing w:line="240" w:lineRule="atLeast"/>
              <w:ind w:left="163" w:hanging="163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0</w:t>
            </w:r>
            <w:r w:rsidR="001C0D20">
              <w:rPr>
                <w:rFonts w:eastAsia="Calibri" w:cs="Calibri"/>
                <w:b/>
                <w:sz w:val="22"/>
              </w:rPr>
              <w:t>2 mn : Démarrage de l’atelier</w:t>
            </w:r>
          </w:p>
          <w:p w14:paraId="342027A8" w14:textId="77777777" w:rsidR="001C0D20" w:rsidRPr="00D13A7B" w:rsidRDefault="001C0D20" w:rsidP="001C0D20">
            <w:pPr>
              <w:rPr>
                <w:rFonts w:eastAsia="Calibri" w:cs="Calibri"/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9E1DB7" w14:textId="0E62BB76" w:rsidR="001C0D20" w:rsidRPr="005C57F5" w:rsidRDefault="001C0D20" w:rsidP="001C0D20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C57F5">
              <w:rPr>
                <w:i w:val="0"/>
                <w:iCs/>
                <w:color w:val="auto"/>
              </w:rPr>
              <w:t>Accueillir les participants et vérifier la fonctionnalité technique</w:t>
            </w:r>
          </w:p>
          <w:p w14:paraId="5CE6CC79" w14:textId="77777777" w:rsidR="001C0D20" w:rsidRPr="005C57F5" w:rsidRDefault="001C0D20" w:rsidP="001C0D20">
            <w:pPr>
              <w:spacing w:line="240" w:lineRule="atLeast"/>
              <w:rPr>
                <w:rFonts w:eastAsia="Calibri" w:cs="Calibri"/>
                <w:iCs/>
                <w:color w:val="auto"/>
                <w:sz w:val="22"/>
              </w:rPr>
            </w:pPr>
          </w:p>
          <w:p w14:paraId="1D3F1361" w14:textId="77777777" w:rsidR="001C0D20" w:rsidRPr="005C57F5" w:rsidRDefault="001C0D20" w:rsidP="001C0D20">
            <w:pPr>
              <w:spacing w:line="240" w:lineRule="atLeast"/>
              <w:ind w:left="163" w:hanging="163"/>
              <w:rPr>
                <w:rFonts w:eastAsia="Calibri" w:cs="Calibri"/>
                <w:iCs/>
                <w:color w:val="auto"/>
                <w:sz w:val="2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6047967F" w14:textId="228BF8DD" w:rsidR="001C0D20" w:rsidRPr="005C57F5" w:rsidRDefault="001C0D20" w:rsidP="005C57F5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C57F5">
              <w:rPr>
                <w:i w:val="0"/>
                <w:iCs/>
                <w:color w:val="auto"/>
              </w:rPr>
              <w:t>Accueil. Rappel des consignes d’utilisation de l’outil de Visio.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</w:tcPr>
          <w:p w14:paraId="5BD82D79" w14:textId="12708FE1" w:rsidR="001C0D20" w:rsidRPr="000D619F" w:rsidRDefault="001C0D20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>Vérifier</w:t>
            </w:r>
            <w:r w:rsidRPr="000D619F">
              <w:rPr>
                <w:i w:val="0"/>
                <w:iCs/>
                <w:color w:val="auto"/>
              </w:rPr>
              <w:t xml:space="preserve"> que l</w:t>
            </w:r>
            <w:r w:rsidR="00596CB4" w:rsidRPr="000D619F">
              <w:rPr>
                <w:i w:val="0"/>
                <w:iCs/>
                <w:color w:val="auto"/>
              </w:rPr>
              <w:t>e</w:t>
            </w:r>
            <w:r w:rsidRPr="000D619F">
              <w:rPr>
                <w:i w:val="0"/>
                <w:iCs/>
                <w:color w:val="auto"/>
              </w:rPr>
              <w:t>s micros et webcams sont opérationnels et fermés.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</w:tcPr>
          <w:p w14:paraId="1B2BDE8F" w14:textId="0FDBCD57" w:rsidR="00596CB4" w:rsidRPr="00596CB4" w:rsidRDefault="001C0D20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color w:val="auto"/>
              </w:rPr>
            </w:pPr>
            <w:r w:rsidRPr="00596CB4">
              <w:rPr>
                <w:i w:val="0"/>
                <w:color w:val="auto"/>
              </w:rPr>
              <w:t>Micro</w:t>
            </w:r>
          </w:p>
          <w:p w14:paraId="5985D20E" w14:textId="3F0038A7" w:rsidR="001C0D20" w:rsidRPr="005B346B" w:rsidRDefault="001C0D20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Cs/>
                <w:color w:val="auto"/>
              </w:rPr>
            </w:pPr>
            <w:r w:rsidRPr="00596CB4">
              <w:rPr>
                <w:i w:val="0"/>
                <w:color w:val="auto"/>
              </w:rPr>
              <w:t>Webcam</w:t>
            </w:r>
          </w:p>
        </w:tc>
      </w:tr>
      <w:tr w:rsidR="00964731" w:rsidRPr="00D13A7B" w14:paraId="2BF5BC1B" w14:textId="77777777" w:rsidTr="00D060D9"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04B1F3D0" w14:textId="0D387F92" w:rsidR="00964731" w:rsidRPr="00D13A7B" w:rsidRDefault="002D2D98" w:rsidP="001C0D20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lastRenderedPageBreak/>
              <w:t>10</w:t>
            </w:r>
            <w:r w:rsidR="00964731">
              <w:rPr>
                <w:rFonts w:eastAsia="Calibri" w:cs="Calibri"/>
                <w:b/>
                <w:sz w:val="22"/>
                <w:szCs w:val="22"/>
              </w:rPr>
              <w:t xml:space="preserve"> mn : 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 xml:space="preserve">Présentation du concept de </w:t>
            </w:r>
            <w:r>
              <w:rPr>
                <w:rFonts w:eastAsia="Calibri" w:cs="Calibri"/>
                <w:b/>
                <w:sz w:val="22"/>
                <w:szCs w:val="22"/>
              </w:rPr>
              <w:t>scénario pédagogique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E31AF4" w14:textId="2ABB56CB" w:rsidR="00964731" w:rsidRPr="005C57F5" w:rsidRDefault="00964731" w:rsidP="001C0D20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b/>
                <w:i w:val="0"/>
                <w:iCs/>
                <w:color w:val="auto"/>
              </w:rPr>
            </w:pPr>
            <w:r w:rsidRPr="005C57F5">
              <w:rPr>
                <w:i w:val="0"/>
                <w:iCs/>
                <w:color w:val="auto"/>
                <w:szCs w:val="22"/>
              </w:rPr>
              <w:t>Présenter le</w:t>
            </w:r>
            <w:r w:rsidR="002D2D98">
              <w:rPr>
                <w:i w:val="0"/>
                <w:iCs/>
                <w:color w:val="auto"/>
                <w:szCs w:val="22"/>
              </w:rPr>
              <w:t>s éléments nécessaires à intégrer dans un scénario pédagogique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E2E2A2D" w14:textId="303E0F85" w:rsidR="002D2D98" w:rsidRPr="002D2D98" w:rsidRDefault="00964731" w:rsidP="005779A6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2D2D98">
              <w:rPr>
                <w:i w:val="0"/>
                <w:iCs/>
                <w:color w:val="auto"/>
              </w:rPr>
              <w:t xml:space="preserve">Rappel des </w:t>
            </w:r>
            <w:r w:rsidR="002D2D98" w:rsidRPr="002D2D98">
              <w:rPr>
                <w:i w:val="0"/>
                <w:iCs/>
                <w:color w:val="auto"/>
              </w:rPr>
              <w:t>différences entre scénario pédagogique d’une formation (niveau macro) e</w:t>
            </w:r>
            <w:r w:rsidR="002D2D98">
              <w:rPr>
                <w:i w:val="0"/>
                <w:iCs/>
                <w:color w:val="auto"/>
              </w:rPr>
              <w:t>t</w:t>
            </w:r>
            <w:r w:rsidR="002D2D98" w:rsidRPr="002D2D98">
              <w:rPr>
                <w:i w:val="0"/>
                <w:iCs/>
                <w:color w:val="auto"/>
              </w:rPr>
              <w:t xml:space="preserve"> scénario pédagogie d’une séance de classe inversée</w:t>
            </w:r>
            <w:r w:rsidR="002D2D98">
              <w:rPr>
                <w:i w:val="0"/>
                <w:iCs/>
                <w:color w:val="auto"/>
              </w:rPr>
              <w:t xml:space="preserve"> (niveau Micro)</w:t>
            </w:r>
          </w:p>
          <w:p w14:paraId="5275B131" w14:textId="2D2FCE67" w:rsidR="00964731" w:rsidRPr="005C57F5" w:rsidRDefault="002D2D98" w:rsidP="005C57F5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 xml:space="preserve">Rappel des différences entre pédagogie active, </w:t>
            </w:r>
            <w:proofErr w:type="spellStart"/>
            <w:r>
              <w:rPr>
                <w:i w:val="0"/>
                <w:iCs/>
                <w:color w:val="auto"/>
              </w:rPr>
              <w:t>TRC</w:t>
            </w:r>
            <w:proofErr w:type="spellEnd"/>
            <w:r>
              <w:rPr>
                <w:i w:val="0"/>
                <w:iCs/>
                <w:color w:val="auto"/>
              </w:rPr>
              <w:t xml:space="preserve"> et scénario pédagogique</w:t>
            </w:r>
          </w:p>
          <w:p w14:paraId="18558670" w14:textId="77777777" w:rsidR="00964731" w:rsidRPr="005C57F5" w:rsidRDefault="00964731" w:rsidP="005C57F5">
            <w:pPr>
              <w:pStyle w:val="Paragraphedeliste"/>
              <w:spacing w:line="240" w:lineRule="atLeast"/>
              <w:ind w:left="301"/>
              <w:rPr>
                <w:i w:val="0"/>
                <w:iCs/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683E49" w14:textId="58536C9D" w:rsidR="00964731" w:rsidRPr="005B346B" w:rsidRDefault="002D2D98" w:rsidP="00760BDA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 xml:space="preserve">Écouter et prendre note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2A62DE" w14:textId="137AA545" w:rsidR="00964731" w:rsidRPr="005B346B" w:rsidRDefault="005C57F5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>Diaporama</w:t>
            </w:r>
          </w:p>
          <w:p w14:paraId="7A1FAB26" w14:textId="0E763D80" w:rsidR="00964731" w:rsidRPr="005B346B" w:rsidRDefault="00964731" w:rsidP="005B346B">
            <w:pPr>
              <w:spacing w:line="240" w:lineRule="atLeast"/>
              <w:rPr>
                <w:iCs/>
                <w:color w:val="auto"/>
              </w:rPr>
            </w:pPr>
          </w:p>
        </w:tc>
      </w:tr>
      <w:tr w:rsidR="005C57F5" w:rsidRPr="00D13A7B" w14:paraId="0DFC80EE" w14:textId="77777777" w:rsidTr="00D060D9"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0E4B9F4" w14:textId="103723FE" w:rsidR="005C57F5" w:rsidRDefault="005C57F5" w:rsidP="001C0D20">
            <w:pPr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1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5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mn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> : Discussion sur l</w:t>
            </w:r>
            <w:r w:rsidR="002D2D98">
              <w:rPr>
                <w:rFonts w:eastAsia="Calibri" w:cs="Calibri"/>
                <w:b/>
                <w:sz w:val="22"/>
                <w:szCs w:val="22"/>
              </w:rPr>
              <w:t xml:space="preserve">es 3 concepts de pédagogie active, </w:t>
            </w:r>
            <w:proofErr w:type="spellStart"/>
            <w:r w:rsidR="002D2D98">
              <w:rPr>
                <w:rFonts w:eastAsia="Calibri" w:cs="Calibri"/>
                <w:b/>
                <w:sz w:val="22"/>
                <w:szCs w:val="22"/>
              </w:rPr>
              <w:t>TRC</w:t>
            </w:r>
            <w:proofErr w:type="spellEnd"/>
            <w:r w:rsidR="002D2D98">
              <w:rPr>
                <w:rFonts w:eastAsia="Calibri" w:cs="Calibri"/>
                <w:b/>
                <w:sz w:val="22"/>
                <w:szCs w:val="22"/>
              </w:rPr>
              <w:t xml:space="preserve"> et scénario pédagogique</w:t>
            </w:r>
          </w:p>
          <w:p w14:paraId="01BE7812" w14:textId="77777777" w:rsidR="005C57F5" w:rsidRDefault="005C57F5" w:rsidP="001C0D20">
            <w:pPr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110763" w14:textId="7F2352C9" w:rsidR="005C57F5" w:rsidRPr="005C57F5" w:rsidRDefault="002D2D98" w:rsidP="00964731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rFonts w:eastAsia="Times New Roman" w:cs="Arial"/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Engager un </w:t>
            </w:r>
            <w:proofErr w:type="spellStart"/>
            <w:r>
              <w:rPr>
                <w:i w:val="0"/>
                <w:iCs/>
                <w:color w:val="auto"/>
                <w:szCs w:val="22"/>
              </w:rPr>
              <w:t>brain</w:t>
            </w:r>
            <w:proofErr w:type="spellEnd"/>
            <w:r>
              <w:rPr>
                <w:i w:val="0"/>
                <w:iCs/>
                <w:color w:val="auto"/>
                <w:szCs w:val="22"/>
              </w:rPr>
              <w:t xml:space="preserve"> </w:t>
            </w:r>
            <w:proofErr w:type="spellStart"/>
            <w:r>
              <w:rPr>
                <w:i w:val="0"/>
                <w:iCs/>
                <w:color w:val="auto"/>
                <w:szCs w:val="22"/>
              </w:rPr>
              <w:t>storming</w:t>
            </w:r>
            <w:proofErr w:type="spellEnd"/>
            <w:r>
              <w:rPr>
                <w:i w:val="0"/>
                <w:iCs/>
                <w:color w:val="auto"/>
                <w:szCs w:val="22"/>
              </w:rPr>
              <w:t xml:space="preserve"> (remue méninge) entre les participants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0B90056" w14:textId="7222EF4E" w:rsidR="005C57F5" w:rsidRDefault="005C57F5" w:rsidP="005C57F5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 xml:space="preserve">Donner la </w:t>
            </w:r>
            <w:r w:rsidR="005B346B">
              <w:rPr>
                <w:i w:val="0"/>
                <w:iCs/>
                <w:color w:val="auto"/>
              </w:rPr>
              <w:t>parole</w:t>
            </w:r>
            <w:r>
              <w:rPr>
                <w:i w:val="0"/>
                <w:iCs/>
                <w:color w:val="auto"/>
              </w:rPr>
              <w:t xml:space="preserve"> aux </w:t>
            </w:r>
            <w:r w:rsidR="005B346B">
              <w:rPr>
                <w:i w:val="0"/>
                <w:iCs/>
                <w:color w:val="auto"/>
              </w:rPr>
              <w:t>mains levées</w:t>
            </w:r>
            <w:r>
              <w:rPr>
                <w:i w:val="0"/>
                <w:iCs/>
                <w:color w:val="auto"/>
              </w:rPr>
              <w:t xml:space="preserve"> </w:t>
            </w:r>
          </w:p>
          <w:p w14:paraId="7FBF2FE1" w14:textId="35575B65" w:rsidR="005B346B" w:rsidRDefault="005B346B" w:rsidP="005C57F5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Lire les questions du Chat si certains n’ont pas de micros actifs</w:t>
            </w:r>
          </w:p>
          <w:p w14:paraId="282871EC" w14:textId="0EEB9BA8" w:rsidR="005B346B" w:rsidRPr="005C57F5" w:rsidRDefault="005B346B" w:rsidP="005C57F5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Répondre à des questions et clarifier des imprécisions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8C4DE4" w14:textId="0C7D61C0" w:rsidR="005C57F5" w:rsidRPr="005B346B" w:rsidRDefault="005B346B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>Poser des questions et faire des commentaires</w:t>
            </w:r>
            <w:r>
              <w:rPr>
                <w:i w:val="0"/>
                <w:iCs/>
                <w:color w:val="auto"/>
              </w:rPr>
              <w:t xml:space="preserve"> à tour de rôle</w:t>
            </w:r>
          </w:p>
          <w:p w14:paraId="3B12BD59" w14:textId="193BDA0A" w:rsidR="005C57F5" w:rsidRPr="005B346B" w:rsidRDefault="005C57F5" w:rsidP="005B346B">
            <w:pPr>
              <w:pStyle w:val="Paragraphedeliste"/>
              <w:spacing w:line="240" w:lineRule="atLeast"/>
              <w:ind w:left="301"/>
              <w:rPr>
                <w:i w:val="0"/>
                <w:iCs/>
                <w:color w:val="auto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4DF9FC" w14:textId="2EAE0481" w:rsidR="00596CB4" w:rsidRDefault="005B346B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Micro</w:t>
            </w:r>
          </w:p>
          <w:p w14:paraId="0058DCE2" w14:textId="77777777" w:rsidR="005C57F5" w:rsidRDefault="005C57F5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>Chat</w:t>
            </w:r>
          </w:p>
          <w:p w14:paraId="58F6C550" w14:textId="068A3D28" w:rsidR="00596CB4" w:rsidRPr="00596CB4" w:rsidRDefault="00596CB4" w:rsidP="00596CB4">
            <w:pPr>
              <w:spacing w:line="240" w:lineRule="atLeast"/>
              <w:rPr>
                <w:iCs/>
                <w:color w:val="auto"/>
              </w:rPr>
            </w:pPr>
          </w:p>
        </w:tc>
      </w:tr>
      <w:tr w:rsidR="005C57F5" w:rsidRPr="002D2D98" w14:paraId="12F5D52E" w14:textId="77777777" w:rsidTr="00D060D9"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5C6E142" w14:textId="12D067DF" w:rsidR="005C57F5" w:rsidRDefault="002D2D98" w:rsidP="001C0D20">
            <w:pPr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1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5</w:t>
            </w:r>
            <w:r w:rsidR="005B346B">
              <w:rPr>
                <w:rFonts w:eastAsia="Calibri" w:cs="Calibri"/>
                <w:b/>
                <w:sz w:val="22"/>
                <w:szCs w:val="22"/>
              </w:rPr>
              <w:t xml:space="preserve"> mn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 xml:space="preserve"> : </w:t>
            </w:r>
            <w:r>
              <w:rPr>
                <w:rFonts w:eastAsia="Calibri" w:cs="Calibri"/>
                <w:b/>
                <w:sz w:val="22"/>
                <w:szCs w:val="22"/>
              </w:rPr>
              <w:t>présentation et commentaire des devoirs hors classe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</w:p>
          <w:p w14:paraId="123D5ED7" w14:textId="5EAE1B29" w:rsidR="00076FD6" w:rsidRPr="00054509" w:rsidRDefault="00076FD6" w:rsidP="00054509">
            <w:pPr>
              <w:pStyle w:val="Paragraphedeliste"/>
              <w:numPr>
                <w:ilvl w:val="0"/>
                <w:numId w:val="13"/>
              </w:numPr>
              <w:rPr>
                <w:b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6C1088" w14:textId="3A92E727" w:rsidR="005C57F5" w:rsidRPr="005B346B" w:rsidRDefault="002D2D98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Laisser la main aux participants de gérer la présentation à tour de rôle de leurs travaux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235C3BB" w14:textId="7F4CFE08" w:rsidR="005C57F5" w:rsidRPr="005B346B" w:rsidRDefault="002D2D98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Observer et accompagner </w:t>
            </w:r>
            <w:r w:rsidR="00D060D9">
              <w:rPr>
                <w:i w:val="0"/>
                <w:iCs/>
                <w:color w:val="auto"/>
                <w:szCs w:val="22"/>
              </w:rPr>
              <w:t>les présentations et intervenir quand c’est nécessaire ou quand c’est demandé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FA9165" w14:textId="180455EA" w:rsidR="00AA5E0A" w:rsidRPr="005B346B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Expliquer la démarche et les arguments de la répartition des séquences de leurs scénarios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A898AC" w14:textId="3A671546" w:rsidR="00AA5E0A" w:rsidRPr="002D2D98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lang w:val="pt-PT"/>
              </w:rPr>
            </w:pPr>
            <w:r>
              <w:rPr>
                <w:i w:val="0"/>
                <w:iCs/>
                <w:color w:val="auto"/>
              </w:rPr>
              <w:t>Partage d’écran</w:t>
            </w:r>
          </w:p>
        </w:tc>
      </w:tr>
      <w:tr w:rsidR="005C57F5" w:rsidRPr="00D13A7B" w14:paraId="5ACA086D" w14:textId="77777777" w:rsidTr="00D060D9"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6BDF24C7" w14:textId="148F9CF3" w:rsidR="005C57F5" w:rsidRDefault="001508EC" w:rsidP="001C0D20">
            <w:pPr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1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mn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 xml:space="preserve"> : 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présentation de la démarche de réalisation des projets de fin de formation et de leurs hébergements en ligne dans les espaces réservées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92D9D5" w14:textId="28AF1589" w:rsidR="005C57F5" w:rsidRPr="005B346B" w:rsidRDefault="00AA5E0A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Présenter les </w:t>
            </w:r>
            <w:r w:rsidR="00D060D9">
              <w:rPr>
                <w:i w:val="0"/>
                <w:iCs/>
                <w:color w:val="auto"/>
                <w:szCs w:val="22"/>
              </w:rPr>
              <w:t>consignes et étapes de la réalisation du projet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538E4DB" w14:textId="43E6631E" w:rsidR="00AA5E0A" w:rsidRPr="005B346B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>Présenter un document récapitulatif (tutoriel) pour aider les participant sur l’aspect technique sur Moodle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09051D" w14:textId="77777777" w:rsidR="00D060D9" w:rsidRPr="005B346B" w:rsidRDefault="00D060D9" w:rsidP="00D060D9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>Poser des questions et faire des commentaires</w:t>
            </w:r>
            <w:r>
              <w:rPr>
                <w:i w:val="0"/>
                <w:iCs/>
                <w:color w:val="auto"/>
              </w:rPr>
              <w:t xml:space="preserve"> à tour de rôle</w:t>
            </w:r>
          </w:p>
          <w:p w14:paraId="1EA221CF" w14:textId="787547F1" w:rsidR="005C57F5" w:rsidRPr="00D060D9" w:rsidRDefault="005C57F5" w:rsidP="00D060D9">
            <w:pPr>
              <w:spacing w:line="240" w:lineRule="atLeast"/>
              <w:ind w:left="83"/>
              <w:rPr>
                <w:iCs/>
                <w:color w:val="auto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5C7FE" w14:textId="77777777" w:rsidR="005C57F5" w:rsidRDefault="00AA5E0A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Micro</w:t>
            </w:r>
          </w:p>
          <w:p w14:paraId="513686C6" w14:textId="77777777" w:rsidR="00AA5E0A" w:rsidRDefault="00AA5E0A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Webcam</w:t>
            </w:r>
          </w:p>
          <w:p w14:paraId="5DC71A03" w14:textId="77777777" w:rsidR="00B61426" w:rsidRDefault="00B61426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Partage d’écran</w:t>
            </w:r>
          </w:p>
          <w:p w14:paraId="4CF7D598" w14:textId="5D1385D4" w:rsidR="00D060D9" w:rsidRPr="005B346B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Moodle</w:t>
            </w:r>
          </w:p>
        </w:tc>
      </w:tr>
      <w:tr w:rsidR="005C57F5" w:rsidRPr="00D13A7B" w14:paraId="52F03178" w14:textId="77777777" w:rsidTr="00D060D9">
        <w:trPr>
          <w:trHeight w:val="518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B98EAE9" w14:textId="7F06A32A" w:rsidR="005C57F5" w:rsidRDefault="005558DF" w:rsidP="001C0D20">
            <w:pPr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0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8</w:t>
            </w:r>
            <w:r w:rsidR="001508EC">
              <w:rPr>
                <w:rFonts w:eastAsia="Calibri" w:cs="Calibri"/>
                <w:b/>
                <w:sz w:val="22"/>
                <w:szCs w:val="22"/>
              </w:rPr>
              <w:t xml:space="preserve"> mn</w:t>
            </w:r>
            <w:r w:rsidR="00147BC2">
              <w:rPr>
                <w:rFonts w:eastAsia="Calibri" w:cs="Calibri"/>
                <w:b/>
                <w:sz w:val="22"/>
                <w:szCs w:val="22"/>
              </w:rPr>
              <w:t xml:space="preserve"> : </w:t>
            </w:r>
            <w:r w:rsidR="00D060D9">
              <w:rPr>
                <w:rFonts w:eastAsia="Calibri" w:cs="Calibri"/>
                <w:b/>
                <w:sz w:val="22"/>
                <w:szCs w:val="22"/>
              </w:rPr>
              <w:t>questions diverses sur la préparation de la dernière séance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78C151" w14:textId="23EDBAC5" w:rsidR="005C57F5" w:rsidRPr="005B346B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>Veiller à ce que les participants ont bien compris les consignes du projet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5036780" w14:textId="1D64AAB7" w:rsidR="005558DF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Donner la parole et faire des rappels et synthèses de procédures autour du projet  </w:t>
            </w:r>
          </w:p>
          <w:p w14:paraId="7339B140" w14:textId="52E44125" w:rsidR="005C57F5" w:rsidRPr="005B346B" w:rsidRDefault="005E1FDF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>Expliquer les consignes du</w:t>
            </w:r>
            <w:r w:rsidR="005558DF">
              <w:rPr>
                <w:i w:val="0"/>
                <w:iCs/>
                <w:color w:val="auto"/>
                <w:szCs w:val="22"/>
              </w:rPr>
              <w:t xml:space="preserve"> projet de fin de formation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EC33B4" w14:textId="1263F2EE" w:rsidR="00302D14" w:rsidRPr="005B346B" w:rsidRDefault="00302D14" w:rsidP="00302D14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 w:rsidRPr="005B346B">
              <w:rPr>
                <w:i w:val="0"/>
                <w:iCs/>
                <w:color w:val="auto"/>
              </w:rPr>
              <w:t xml:space="preserve">Poser des questions et </w:t>
            </w:r>
            <w:r w:rsidR="00D060D9">
              <w:rPr>
                <w:i w:val="0"/>
                <w:iCs/>
                <w:color w:val="auto"/>
              </w:rPr>
              <w:t>s’assurer qu’ils ont bien compris les consignes.</w:t>
            </w:r>
          </w:p>
          <w:p w14:paraId="5CBB65C7" w14:textId="46CAF584" w:rsidR="005C57F5" w:rsidRPr="005B346B" w:rsidRDefault="005C57F5" w:rsidP="00760BDA">
            <w:pPr>
              <w:pStyle w:val="Paragraphedeliste"/>
              <w:spacing w:line="240" w:lineRule="atLeast"/>
              <w:ind w:left="301"/>
              <w:rPr>
                <w:i w:val="0"/>
                <w:iCs/>
                <w:color w:val="auto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4E75DA" w14:textId="77777777" w:rsidR="005C57F5" w:rsidRDefault="005558DF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Micro</w:t>
            </w:r>
          </w:p>
          <w:p w14:paraId="1C3C5E09" w14:textId="65DAFAE4" w:rsidR="00D060D9" w:rsidRPr="005B346B" w:rsidRDefault="00D060D9" w:rsidP="005B346B">
            <w:pPr>
              <w:pStyle w:val="Paragraphedeliste"/>
              <w:numPr>
                <w:ilvl w:val="0"/>
                <w:numId w:val="13"/>
              </w:numPr>
              <w:spacing w:line="240" w:lineRule="atLeast"/>
              <w:ind w:left="301" w:hanging="218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Webcam</w:t>
            </w:r>
          </w:p>
        </w:tc>
      </w:tr>
    </w:tbl>
    <w:p w14:paraId="10EDD8F8" w14:textId="399763DF" w:rsidR="00350A03" w:rsidRDefault="00350A03" w:rsidP="006534D3">
      <w:pPr>
        <w:spacing w:after="240"/>
      </w:pPr>
    </w:p>
    <w:sectPr w:rsidR="00350A03" w:rsidSect="003818F9">
      <w:footerReference w:type="default" r:id="rId7"/>
      <w:pgSz w:w="15840" w:h="11894" w:orient="landscape"/>
      <w:pgMar w:top="1138" w:right="1098" w:bottom="113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818D" w14:textId="77777777" w:rsidR="004B5216" w:rsidRDefault="004B5216">
      <w:r>
        <w:separator/>
      </w:r>
    </w:p>
  </w:endnote>
  <w:endnote w:type="continuationSeparator" w:id="0">
    <w:p w14:paraId="0E980CC6" w14:textId="77777777" w:rsidR="004B5216" w:rsidRDefault="004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5A79" w14:textId="77777777" w:rsidR="00034D59" w:rsidRPr="00034D59" w:rsidRDefault="00034D59">
    <w:pPr>
      <w:pStyle w:val="Pieddepage"/>
      <w:jc w:val="right"/>
      <w:rPr>
        <w:sz w:val="16"/>
        <w:szCs w:val="16"/>
      </w:rPr>
    </w:pPr>
    <w:r w:rsidRPr="00034D59">
      <w:rPr>
        <w:sz w:val="16"/>
        <w:szCs w:val="16"/>
      </w:rPr>
      <w:fldChar w:fldCharType="begin"/>
    </w:r>
    <w:r w:rsidRPr="00034D59">
      <w:rPr>
        <w:sz w:val="16"/>
        <w:szCs w:val="16"/>
      </w:rPr>
      <w:instrText>PAGE   \* MERGEFORMAT</w:instrText>
    </w:r>
    <w:r w:rsidRPr="00034D59">
      <w:rPr>
        <w:sz w:val="16"/>
        <w:szCs w:val="16"/>
      </w:rPr>
      <w:fldChar w:fldCharType="separate"/>
    </w:r>
    <w:r w:rsidR="006514C2">
      <w:rPr>
        <w:noProof/>
        <w:sz w:val="16"/>
        <w:szCs w:val="16"/>
      </w:rPr>
      <w:t>2</w:t>
    </w:r>
    <w:r w:rsidRPr="00034D59">
      <w:rPr>
        <w:sz w:val="16"/>
        <w:szCs w:val="16"/>
      </w:rPr>
      <w:fldChar w:fldCharType="end"/>
    </w:r>
  </w:p>
  <w:p w14:paraId="500E8CD4" w14:textId="77777777" w:rsidR="00982226" w:rsidRDefault="00982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0B64" w14:textId="77777777" w:rsidR="004B5216" w:rsidRDefault="004B5216">
      <w:r>
        <w:separator/>
      </w:r>
    </w:p>
  </w:footnote>
  <w:footnote w:type="continuationSeparator" w:id="0">
    <w:p w14:paraId="2E69630F" w14:textId="77777777" w:rsidR="004B5216" w:rsidRDefault="004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C2E8C4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</w:rPr>
    </w:lvl>
    <w:lvl w:ilvl="1" w:tplc="A7643F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D2D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B02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D8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EC9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40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FE36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0A2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28005F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</w:rPr>
    </w:lvl>
    <w:lvl w:ilvl="1" w:tplc="4CB4EAF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</w:rPr>
    </w:lvl>
    <w:lvl w:ilvl="2" w:tplc="88C0D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1CC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0C4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C65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E0D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260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0C2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FDE074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</w:rPr>
    </w:lvl>
    <w:lvl w:ilvl="1" w:tplc="24E005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FE1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DE0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C4CB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A2B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007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EEB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86D8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195A1F"/>
    <w:multiLevelType w:val="hybridMultilevel"/>
    <w:tmpl w:val="D6121236"/>
    <w:lvl w:ilvl="0" w:tplc="A3AA5F98">
      <w:start w:val="40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82F"/>
    <w:multiLevelType w:val="hybridMultilevel"/>
    <w:tmpl w:val="8A324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5661"/>
    <w:multiLevelType w:val="hybridMultilevel"/>
    <w:tmpl w:val="054C90D6"/>
    <w:lvl w:ilvl="0" w:tplc="9F2E433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2A3"/>
    <w:multiLevelType w:val="hybridMultilevel"/>
    <w:tmpl w:val="0CD82EF2"/>
    <w:lvl w:ilvl="0" w:tplc="98847982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3DC9"/>
    <w:multiLevelType w:val="hybridMultilevel"/>
    <w:tmpl w:val="FB1CF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6BE9"/>
    <w:multiLevelType w:val="hybridMultilevel"/>
    <w:tmpl w:val="6C9637F0"/>
    <w:lvl w:ilvl="0" w:tplc="A0D246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6B63"/>
    <w:multiLevelType w:val="hybridMultilevel"/>
    <w:tmpl w:val="AEEE65A6"/>
    <w:lvl w:ilvl="0" w:tplc="0E10D734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3CFA"/>
    <w:multiLevelType w:val="hybridMultilevel"/>
    <w:tmpl w:val="6862F372"/>
    <w:lvl w:ilvl="0" w:tplc="3A38ECEE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3862"/>
    <w:multiLevelType w:val="hybridMultilevel"/>
    <w:tmpl w:val="F5D468DC"/>
    <w:lvl w:ilvl="0" w:tplc="34D089FC">
      <w:start w:val="4"/>
      <w:numFmt w:val="bullet"/>
      <w:lvlText w:val="-"/>
      <w:lvlJc w:val="left"/>
      <w:pPr>
        <w:ind w:left="40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7A6D0587"/>
    <w:multiLevelType w:val="hybridMultilevel"/>
    <w:tmpl w:val="1D361160"/>
    <w:lvl w:ilvl="0" w:tplc="6C9C3F7E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369"/>
    <w:rsid w:val="00006AA7"/>
    <w:rsid w:val="00007E34"/>
    <w:rsid w:val="00011B58"/>
    <w:rsid w:val="00014148"/>
    <w:rsid w:val="0001451E"/>
    <w:rsid w:val="00016AB3"/>
    <w:rsid w:val="000176DC"/>
    <w:rsid w:val="00020958"/>
    <w:rsid w:val="00020D61"/>
    <w:rsid w:val="00023C80"/>
    <w:rsid w:val="00024CD2"/>
    <w:rsid w:val="00025F07"/>
    <w:rsid w:val="000262EE"/>
    <w:rsid w:val="00027323"/>
    <w:rsid w:val="00027939"/>
    <w:rsid w:val="00031C84"/>
    <w:rsid w:val="00034D59"/>
    <w:rsid w:val="0003647A"/>
    <w:rsid w:val="000421D8"/>
    <w:rsid w:val="000421DF"/>
    <w:rsid w:val="00047ECC"/>
    <w:rsid w:val="00050B44"/>
    <w:rsid w:val="00054509"/>
    <w:rsid w:val="00057C98"/>
    <w:rsid w:val="00063F96"/>
    <w:rsid w:val="0006472D"/>
    <w:rsid w:val="00064F89"/>
    <w:rsid w:val="00066C49"/>
    <w:rsid w:val="0006708C"/>
    <w:rsid w:val="00074FDC"/>
    <w:rsid w:val="00076FD6"/>
    <w:rsid w:val="0008019C"/>
    <w:rsid w:val="00081ACD"/>
    <w:rsid w:val="0008311A"/>
    <w:rsid w:val="00085BD6"/>
    <w:rsid w:val="000946B7"/>
    <w:rsid w:val="0009777D"/>
    <w:rsid w:val="000B02ED"/>
    <w:rsid w:val="000B0F30"/>
    <w:rsid w:val="000B6414"/>
    <w:rsid w:val="000C00F9"/>
    <w:rsid w:val="000C22DA"/>
    <w:rsid w:val="000C3818"/>
    <w:rsid w:val="000C564B"/>
    <w:rsid w:val="000D14FF"/>
    <w:rsid w:val="000D2F9E"/>
    <w:rsid w:val="000D33F6"/>
    <w:rsid w:val="000D593E"/>
    <w:rsid w:val="000D619F"/>
    <w:rsid w:val="000E214D"/>
    <w:rsid w:val="000E3393"/>
    <w:rsid w:val="000E43AB"/>
    <w:rsid w:val="000F0D88"/>
    <w:rsid w:val="000F24AA"/>
    <w:rsid w:val="000F314A"/>
    <w:rsid w:val="000F5183"/>
    <w:rsid w:val="0010222B"/>
    <w:rsid w:val="0010377D"/>
    <w:rsid w:val="0010494D"/>
    <w:rsid w:val="001166E8"/>
    <w:rsid w:val="001239D7"/>
    <w:rsid w:val="00126006"/>
    <w:rsid w:val="00127102"/>
    <w:rsid w:val="001304BB"/>
    <w:rsid w:val="00137B96"/>
    <w:rsid w:val="001453E6"/>
    <w:rsid w:val="00147BC2"/>
    <w:rsid w:val="001508EC"/>
    <w:rsid w:val="00152204"/>
    <w:rsid w:val="001537F3"/>
    <w:rsid w:val="0016403E"/>
    <w:rsid w:val="00166C03"/>
    <w:rsid w:val="001678EB"/>
    <w:rsid w:val="001709F1"/>
    <w:rsid w:val="001821AC"/>
    <w:rsid w:val="00190BB4"/>
    <w:rsid w:val="00192597"/>
    <w:rsid w:val="0019324F"/>
    <w:rsid w:val="001A046D"/>
    <w:rsid w:val="001A132A"/>
    <w:rsid w:val="001B4749"/>
    <w:rsid w:val="001B4C29"/>
    <w:rsid w:val="001B4E14"/>
    <w:rsid w:val="001B54E7"/>
    <w:rsid w:val="001C0D20"/>
    <w:rsid w:val="001C60CC"/>
    <w:rsid w:val="001D4086"/>
    <w:rsid w:val="001D4A62"/>
    <w:rsid w:val="001E1D02"/>
    <w:rsid w:val="001E2E3D"/>
    <w:rsid w:val="001E56AB"/>
    <w:rsid w:val="001E5935"/>
    <w:rsid w:val="001F1DCA"/>
    <w:rsid w:val="001F3D38"/>
    <w:rsid w:val="0020108F"/>
    <w:rsid w:val="00202EC5"/>
    <w:rsid w:val="00215BB2"/>
    <w:rsid w:val="00216926"/>
    <w:rsid w:val="00220AF3"/>
    <w:rsid w:val="00223A1F"/>
    <w:rsid w:val="00224047"/>
    <w:rsid w:val="002241D5"/>
    <w:rsid w:val="00224BFF"/>
    <w:rsid w:val="00224F2C"/>
    <w:rsid w:val="002251A1"/>
    <w:rsid w:val="00232BF3"/>
    <w:rsid w:val="00235002"/>
    <w:rsid w:val="0023777D"/>
    <w:rsid w:val="002502C5"/>
    <w:rsid w:val="00262D5A"/>
    <w:rsid w:val="00264038"/>
    <w:rsid w:val="00267645"/>
    <w:rsid w:val="00276600"/>
    <w:rsid w:val="00277BB7"/>
    <w:rsid w:val="002831D6"/>
    <w:rsid w:val="00284A25"/>
    <w:rsid w:val="00287886"/>
    <w:rsid w:val="002A5043"/>
    <w:rsid w:val="002B0E86"/>
    <w:rsid w:val="002B5FD2"/>
    <w:rsid w:val="002B7986"/>
    <w:rsid w:val="002C1704"/>
    <w:rsid w:val="002C2415"/>
    <w:rsid w:val="002D2D98"/>
    <w:rsid w:val="002D4984"/>
    <w:rsid w:val="002D52A9"/>
    <w:rsid w:val="002F613C"/>
    <w:rsid w:val="00302D14"/>
    <w:rsid w:val="0030367F"/>
    <w:rsid w:val="00303E1D"/>
    <w:rsid w:val="00306FDA"/>
    <w:rsid w:val="00312C43"/>
    <w:rsid w:val="003152DC"/>
    <w:rsid w:val="003161EF"/>
    <w:rsid w:val="003163C6"/>
    <w:rsid w:val="0031742D"/>
    <w:rsid w:val="003207A1"/>
    <w:rsid w:val="00326095"/>
    <w:rsid w:val="00333BB7"/>
    <w:rsid w:val="00334E02"/>
    <w:rsid w:val="003401B3"/>
    <w:rsid w:val="00342DEC"/>
    <w:rsid w:val="00344443"/>
    <w:rsid w:val="00345B4A"/>
    <w:rsid w:val="00346324"/>
    <w:rsid w:val="00346E13"/>
    <w:rsid w:val="00347EA8"/>
    <w:rsid w:val="00350A03"/>
    <w:rsid w:val="00352528"/>
    <w:rsid w:val="00352615"/>
    <w:rsid w:val="00355D00"/>
    <w:rsid w:val="00355E0B"/>
    <w:rsid w:val="00357496"/>
    <w:rsid w:val="003601DD"/>
    <w:rsid w:val="00364529"/>
    <w:rsid w:val="00366CFE"/>
    <w:rsid w:val="00373A80"/>
    <w:rsid w:val="00375504"/>
    <w:rsid w:val="00377410"/>
    <w:rsid w:val="003818F9"/>
    <w:rsid w:val="00382B5F"/>
    <w:rsid w:val="003857AB"/>
    <w:rsid w:val="00386A7D"/>
    <w:rsid w:val="00387492"/>
    <w:rsid w:val="00391B9C"/>
    <w:rsid w:val="00393C42"/>
    <w:rsid w:val="003951B5"/>
    <w:rsid w:val="00395A1E"/>
    <w:rsid w:val="003967FB"/>
    <w:rsid w:val="00396B5E"/>
    <w:rsid w:val="003A4075"/>
    <w:rsid w:val="003A6A16"/>
    <w:rsid w:val="003B1790"/>
    <w:rsid w:val="003C40F6"/>
    <w:rsid w:val="003C4147"/>
    <w:rsid w:val="003C6569"/>
    <w:rsid w:val="003D46EF"/>
    <w:rsid w:val="003D56A9"/>
    <w:rsid w:val="003D5986"/>
    <w:rsid w:val="003F27BE"/>
    <w:rsid w:val="003F585C"/>
    <w:rsid w:val="00400C1A"/>
    <w:rsid w:val="00400C60"/>
    <w:rsid w:val="00403117"/>
    <w:rsid w:val="00404385"/>
    <w:rsid w:val="00406701"/>
    <w:rsid w:val="00415C41"/>
    <w:rsid w:val="00417ABF"/>
    <w:rsid w:val="00422DAC"/>
    <w:rsid w:val="004233B0"/>
    <w:rsid w:val="00424BAA"/>
    <w:rsid w:val="0044104B"/>
    <w:rsid w:val="00442744"/>
    <w:rsid w:val="00443658"/>
    <w:rsid w:val="00456386"/>
    <w:rsid w:val="004569E0"/>
    <w:rsid w:val="00460BF0"/>
    <w:rsid w:val="00463E1E"/>
    <w:rsid w:val="00465548"/>
    <w:rsid w:val="00466394"/>
    <w:rsid w:val="00471515"/>
    <w:rsid w:val="00480AC4"/>
    <w:rsid w:val="004875BE"/>
    <w:rsid w:val="004901B8"/>
    <w:rsid w:val="004920AC"/>
    <w:rsid w:val="00496332"/>
    <w:rsid w:val="004A1398"/>
    <w:rsid w:val="004A1BEC"/>
    <w:rsid w:val="004B5216"/>
    <w:rsid w:val="004B59F1"/>
    <w:rsid w:val="004C1978"/>
    <w:rsid w:val="004C476A"/>
    <w:rsid w:val="004C54D5"/>
    <w:rsid w:val="004D1318"/>
    <w:rsid w:val="004E24AA"/>
    <w:rsid w:val="004F19AD"/>
    <w:rsid w:val="004F1FAA"/>
    <w:rsid w:val="004F3D70"/>
    <w:rsid w:val="005009B8"/>
    <w:rsid w:val="00512317"/>
    <w:rsid w:val="00513786"/>
    <w:rsid w:val="00517143"/>
    <w:rsid w:val="00530B14"/>
    <w:rsid w:val="0053296D"/>
    <w:rsid w:val="00534AC7"/>
    <w:rsid w:val="00540DE9"/>
    <w:rsid w:val="00541070"/>
    <w:rsid w:val="005422FD"/>
    <w:rsid w:val="00543806"/>
    <w:rsid w:val="0054405B"/>
    <w:rsid w:val="0054509C"/>
    <w:rsid w:val="005462CF"/>
    <w:rsid w:val="005558DF"/>
    <w:rsid w:val="00556899"/>
    <w:rsid w:val="00562212"/>
    <w:rsid w:val="005640AE"/>
    <w:rsid w:val="005709F2"/>
    <w:rsid w:val="00571232"/>
    <w:rsid w:val="00574482"/>
    <w:rsid w:val="00575D26"/>
    <w:rsid w:val="00582863"/>
    <w:rsid w:val="00587926"/>
    <w:rsid w:val="00591D42"/>
    <w:rsid w:val="00596B4D"/>
    <w:rsid w:val="00596CB4"/>
    <w:rsid w:val="005A009A"/>
    <w:rsid w:val="005A337E"/>
    <w:rsid w:val="005B346B"/>
    <w:rsid w:val="005C04C0"/>
    <w:rsid w:val="005C1797"/>
    <w:rsid w:val="005C297B"/>
    <w:rsid w:val="005C57F5"/>
    <w:rsid w:val="005D1BB0"/>
    <w:rsid w:val="005D324C"/>
    <w:rsid w:val="005E1FDF"/>
    <w:rsid w:val="005E2784"/>
    <w:rsid w:val="005E5A29"/>
    <w:rsid w:val="005E7735"/>
    <w:rsid w:val="005F1816"/>
    <w:rsid w:val="005F3966"/>
    <w:rsid w:val="005F638F"/>
    <w:rsid w:val="00601DC6"/>
    <w:rsid w:val="00603284"/>
    <w:rsid w:val="00604661"/>
    <w:rsid w:val="00607258"/>
    <w:rsid w:val="0061171C"/>
    <w:rsid w:val="0061335B"/>
    <w:rsid w:val="00615B33"/>
    <w:rsid w:val="00617788"/>
    <w:rsid w:val="0062055F"/>
    <w:rsid w:val="00625FB4"/>
    <w:rsid w:val="006304DF"/>
    <w:rsid w:val="00632E4B"/>
    <w:rsid w:val="006354D4"/>
    <w:rsid w:val="00636B3F"/>
    <w:rsid w:val="00641F90"/>
    <w:rsid w:val="00642D6F"/>
    <w:rsid w:val="006433A4"/>
    <w:rsid w:val="0064372B"/>
    <w:rsid w:val="006470BF"/>
    <w:rsid w:val="006514C2"/>
    <w:rsid w:val="006515BC"/>
    <w:rsid w:val="006534D3"/>
    <w:rsid w:val="00654F1A"/>
    <w:rsid w:val="00655273"/>
    <w:rsid w:val="00656875"/>
    <w:rsid w:val="00660101"/>
    <w:rsid w:val="006611BE"/>
    <w:rsid w:val="006649BB"/>
    <w:rsid w:val="00665EF0"/>
    <w:rsid w:val="006708C0"/>
    <w:rsid w:val="00672911"/>
    <w:rsid w:val="0067487F"/>
    <w:rsid w:val="00675954"/>
    <w:rsid w:val="006800E6"/>
    <w:rsid w:val="00684342"/>
    <w:rsid w:val="0068529F"/>
    <w:rsid w:val="00691749"/>
    <w:rsid w:val="00692F50"/>
    <w:rsid w:val="0069382B"/>
    <w:rsid w:val="00696D9C"/>
    <w:rsid w:val="006A1632"/>
    <w:rsid w:val="006A2204"/>
    <w:rsid w:val="006A3895"/>
    <w:rsid w:val="006A40B0"/>
    <w:rsid w:val="006B0DA5"/>
    <w:rsid w:val="006B25C6"/>
    <w:rsid w:val="006B4AB8"/>
    <w:rsid w:val="006B63EA"/>
    <w:rsid w:val="006C0AEB"/>
    <w:rsid w:val="006C2583"/>
    <w:rsid w:val="006C39E0"/>
    <w:rsid w:val="006C511F"/>
    <w:rsid w:val="006C5E5C"/>
    <w:rsid w:val="006C68BF"/>
    <w:rsid w:val="006C7E7E"/>
    <w:rsid w:val="006D2E92"/>
    <w:rsid w:val="006D2F91"/>
    <w:rsid w:val="006E0E8A"/>
    <w:rsid w:val="006E23E9"/>
    <w:rsid w:val="006E3B40"/>
    <w:rsid w:val="006E3C9A"/>
    <w:rsid w:val="006E5CCD"/>
    <w:rsid w:val="006E6A68"/>
    <w:rsid w:val="006E6F72"/>
    <w:rsid w:val="006F489B"/>
    <w:rsid w:val="006F4ED5"/>
    <w:rsid w:val="007014E1"/>
    <w:rsid w:val="007028A4"/>
    <w:rsid w:val="00703EDB"/>
    <w:rsid w:val="00704C15"/>
    <w:rsid w:val="007127AF"/>
    <w:rsid w:val="00712BAC"/>
    <w:rsid w:val="0071436B"/>
    <w:rsid w:val="00715FE8"/>
    <w:rsid w:val="00723DF3"/>
    <w:rsid w:val="00726BCF"/>
    <w:rsid w:val="00727834"/>
    <w:rsid w:val="00730A70"/>
    <w:rsid w:val="00732FA2"/>
    <w:rsid w:val="00735408"/>
    <w:rsid w:val="00735E6A"/>
    <w:rsid w:val="00736E07"/>
    <w:rsid w:val="007443F5"/>
    <w:rsid w:val="00751A8F"/>
    <w:rsid w:val="00752B91"/>
    <w:rsid w:val="00754359"/>
    <w:rsid w:val="00760839"/>
    <w:rsid w:val="00760BDA"/>
    <w:rsid w:val="00760D7D"/>
    <w:rsid w:val="00763C40"/>
    <w:rsid w:val="00767E3F"/>
    <w:rsid w:val="007717CF"/>
    <w:rsid w:val="00775A59"/>
    <w:rsid w:val="007779F7"/>
    <w:rsid w:val="00780E29"/>
    <w:rsid w:val="00781254"/>
    <w:rsid w:val="007857B1"/>
    <w:rsid w:val="007857C9"/>
    <w:rsid w:val="007861F6"/>
    <w:rsid w:val="007A1CB2"/>
    <w:rsid w:val="007A27BA"/>
    <w:rsid w:val="007A3408"/>
    <w:rsid w:val="007C0550"/>
    <w:rsid w:val="007C2090"/>
    <w:rsid w:val="007C35C7"/>
    <w:rsid w:val="007D12CF"/>
    <w:rsid w:val="007D3B96"/>
    <w:rsid w:val="007D5A9E"/>
    <w:rsid w:val="007E43C8"/>
    <w:rsid w:val="007E4494"/>
    <w:rsid w:val="007F134E"/>
    <w:rsid w:val="007F7064"/>
    <w:rsid w:val="00801863"/>
    <w:rsid w:val="00805812"/>
    <w:rsid w:val="008203E2"/>
    <w:rsid w:val="00820DE6"/>
    <w:rsid w:val="00827FA9"/>
    <w:rsid w:val="00831A03"/>
    <w:rsid w:val="008509E9"/>
    <w:rsid w:val="00852850"/>
    <w:rsid w:val="0085785C"/>
    <w:rsid w:val="008633F0"/>
    <w:rsid w:val="008715E7"/>
    <w:rsid w:val="008734F0"/>
    <w:rsid w:val="00877000"/>
    <w:rsid w:val="00882D0B"/>
    <w:rsid w:val="00886C80"/>
    <w:rsid w:val="00891C6E"/>
    <w:rsid w:val="008927E4"/>
    <w:rsid w:val="00892BF5"/>
    <w:rsid w:val="00893FA5"/>
    <w:rsid w:val="008A0E63"/>
    <w:rsid w:val="008A158B"/>
    <w:rsid w:val="008A7497"/>
    <w:rsid w:val="008C6B97"/>
    <w:rsid w:val="008D3418"/>
    <w:rsid w:val="008D5100"/>
    <w:rsid w:val="008E10AC"/>
    <w:rsid w:val="008E34BD"/>
    <w:rsid w:val="008E3A12"/>
    <w:rsid w:val="008E4048"/>
    <w:rsid w:val="008F204B"/>
    <w:rsid w:val="008F4FEA"/>
    <w:rsid w:val="008F6AD1"/>
    <w:rsid w:val="008F76E7"/>
    <w:rsid w:val="00904D01"/>
    <w:rsid w:val="009059D3"/>
    <w:rsid w:val="00905B55"/>
    <w:rsid w:val="00906142"/>
    <w:rsid w:val="00916045"/>
    <w:rsid w:val="00916B46"/>
    <w:rsid w:val="00924BF5"/>
    <w:rsid w:val="00924D47"/>
    <w:rsid w:val="009250AA"/>
    <w:rsid w:val="00926B80"/>
    <w:rsid w:val="00930400"/>
    <w:rsid w:val="00930C39"/>
    <w:rsid w:val="00932EE4"/>
    <w:rsid w:val="00933F5A"/>
    <w:rsid w:val="00941F25"/>
    <w:rsid w:val="00942FA6"/>
    <w:rsid w:val="0094579D"/>
    <w:rsid w:val="009467A0"/>
    <w:rsid w:val="00956158"/>
    <w:rsid w:val="00964731"/>
    <w:rsid w:val="00965871"/>
    <w:rsid w:val="009665BA"/>
    <w:rsid w:val="00975654"/>
    <w:rsid w:val="009812D9"/>
    <w:rsid w:val="00982226"/>
    <w:rsid w:val="00987F68"/>
    <w:rsid w:val="00990D6D"/>
    <w:rsid w:val="00993A5B"/>
    <w:rsid w:val="00994B1E"/>
    <w:rsid w:val="00995507"/>
    <w:rsid w:val="009A1CD3"/>
    <w:rsid w:val="009C37C8"/>
    <w:rsid w:val="009D3E78"/>
    <w:rsid w:val="009E37AF"/>
    <w:rsid w:val="009F355D"/>
    <w:rsid w:val="00A00BB6"/>
    <w:rsid w:val="00A01BB8"/>
    <w:rsid w:val="00A05204"/>
    <w:rsid w:val="00A115B2"/>
    <w:rsid w:val="00A17557"/>
    <w:rsid w:val="00A2061F"/>
    <w:rsid w:val="00A3386D"/>
    <w:rsid w:val="00A3400F"/>
    <w:rsid w:val="00A36EC7"/>
    <w:rsid w:val="00A3779D"/>
    <w:rsid w:val="00A46EE5"/>
    <w:rsid w:val="00A57A49"/>
    <w:rsid w:val="00A64AA6"/>
    <w:rsid w:val="00A65525"/>
    <w:rsid w:val="00A6740F"/>
    <w:rsid w:val="00A703A0"/>
    <w:rsid w:val="00A70C71"/>
    <w:rsid w:val="00A72753"/>
    <w:rsid w:val="00A76C06"/>
    <w:rsid w:val="00A77B3E"/>
    <w:rsid w:val="00A8188E"/>
    <w:rsid w:val="00A82903"/>
    <w:rsid w:val="00A82A6A"/>
    <w:rsid w:val="00A8361A"/>
    <w:rsid w:val="00A85F8E"/>
    <w:rsid w:val="00A90FAF"/>
    <w:rsid w:val="00A943C5"/>
    <w:rsid w:val="00AA157F"/>
    <w:rsid w:val="00AA1AE4"/>
    <w:rsid w:val="00AA5E0A"/>
    <w:rsid w:val="00AA7CDF"/>
    <w:rsid w:val="00AB6EB8"/>
    <w:rsid w:val="00AB7092"/>
    <w:rsid w:val="00AC2C6E"/>
    <w:rsid w:val="00AC370C"/>
    <w:rsid w:val="00AC4365"/>
    <w:rsid w:val="00AD064C"/>
    <w:rsid w:val="00AE2468"/>
    <w:rsid w:val="00AE66FD"/>
    <w:rsid w:val="00AF337B"/>
    <w:rsid w:val="00AF3A7D"/>
    <w:rsid w:val="00AF4042"/>
    <w:rsid w:val="00AF7D39"/>
    <w:rsid w:val="00B03433"/>
    <w:rsid w:val="00B07096"/>
    <w:rsid w:val="00B13DF1"/>
    <w:rsid w:val="00B14FFD"/>
    <w:rsid w:val="00B17128"/>
    <w:rsid w:val="00B2118C"/>
    <w:rsid w:val="00B2364E"/>
    <w:rsid w:val="00B302CB"/>
    <w:rsid w:val="00B34084"/>
    <w:rsid w:val="00B4560B"/>
    <w:rsid w:val="00B460C7"/>
    <w:rsid w:val="00B50EB2"/>
    <w:rsid w:val="00B54715"/>
    <w:rsid w:val="00B563DC"/>
    <w:rsid w:val="00B57E85"/>
    <w:rsid w:val="00B61426"/>
    <w:rsid w:val="00B66B7E"/>
    <w:rsid w:val="00B7084B"/>
    <w:rsid w:val="00B73BE0"/>
    <w:rsid w:val="00B76D0A"/>
    <w:rsid w:val="00B775E9"/>
    <w:rsid w:val="00B82EEB"/>
    <w:rsid w:val="00B84782"/>
    <w:rsid w:val="00B90256"/>
    <w:rsid w:val="00B94A0B"/>
    <w:rsid w:val="00BA5E0F"/>
    <w:rsid w:val="00BA6385"/>
    <w:rsid w:val="00BB548E"/>
    <w:rsid w:val="00BC3348"/>
    <w:rsid w:val="00BD07E0"/>
    <w:rsid w:val="00BD49C8"/>
    <w:rsid w:val="00BE01BF"/>
    <w:rsid w:val="00BE0BE9"/>
    <w:rsid w:val="00BE7E3E"/>
    <w:rsid w:val="00BF7574"/>
    <w:rsid w:val="00BF7F74"/>
    <w:rsid w:val="00C01C17"/>
    <w:rsid w:val="00C02600"/>
    <w:rsid w:val="00C07015"/>
    <w:rsid w:val="00C125D5"/>
    <w:rsid w:val="00C1796B"/>
    <w:rsid w:val="00C23D16"/>
    <w:rsid w:val="00C30289"/>
    <w:rsid w:val="00C41760"/>
    <w:rsid w:val="00C46E68"/>
    <w:rsid w:val="00C47D6B"/>
    <w:rsid w:val="00C508F5"/>
    <w:rsid w:val="00C53006"/>
    <w:rsid w:val="00C54701"/>
    <w:rsid w:val="00C548B3"/>
    <w:rsid w:val="00C54938"/>
    <w:rsid w:val="00C567A7"/>
    <w:rsid w:val="00C6109F"/>
    <w:rsid w:val="00C625D2"/>
    <w:rsid w:val="00C64DBD"/>
    <w:rsid w:val="00C6717E"/>
    <w:rsid w:val="00C70F2E"/>
    <w:rsid w:val="00C7102E"/>
    <w:rsid w:val="00C71809"/>
    <w:rsid w:val="00C811BA"/>
    <w:rsid w:val="00C817F4"/>
    <w:rsid w:val="00C855AD"/>
    <w:rsid w:val="00C862D8"/>
    <w:rsid w:val="00C92441"/>
    <w:rsid w:val="00CA20E9"/>
    <w:rsid w:val="00CA6E7F"/>
    <w:rsid w:val="00CA6FE3"/>
    <w:rsid w:val="00CB0647"/>
    <w:rsid w:val="00CB242D"/>
    <w:rsid w:val="00CB6D6E"/>
    <w:rsid w:val="00CC1FB5"/>
    <w:rsid w:val="00CC2D59"/>
    <w:rsid w:val="00CC4E37"/>
    <w:rsid w:val="00CD2058"/>
    <w:rsid w:val="00CD5E36"/>
    <w:rsid w:val="00CD6CCA"/>
    <w:rsid w:val="00CE0996"/>
    <w:rsid w:val="00CE134E"/>
    <w:rsid w:val="00CE5639"/>
    <w:rsid w:val="00CF175A"/>
    <w:rsid w:val="00CF5BA2"/>
    <w:rsid w:val="00CF5E9C"/>
    <w:rsid w:val="00CF75A5"/>
    <w:rsid w:val="00D060D9"/>
    <w:rsid w:val="00D068C6"/>
    <w:rsid w:val="00D06F0F"/>
    <w:rsid w:val="00D12461"/>
    <w:rsid w:val="00D12FC8"/>
    <w:rsid w:val="00D13A7B"/>
    <w:rsid w:val="00D14E71"/>
    <w:rsid w:val="00D16087"/>
    <w:rsid w:val="00D22632"/>
    <w:rsid w:val="00D31F19"/>
    <w:rsid w:val="00D325BD"/>
    <w:rsid w:val="00D449A0"/>
    <w:rsid w:val="00D45F99"/>
    <w:rsid w:val="00D46B39"/>
    <w:rsid w:val="00D4752B"/>
    <w:rsid w:val="00D4783D"/>
    <w:rsid w:val="00D50CD5"/>
    <w:rsid w:val="00D54EB9"/>
    <w:rsid w:val="00D55EEB"/>
    <w:rsid w:val="00D56A1D"/>
    <w:rsid w:val="00D57F8C"/>
    <w:rsid w:val="00D624F2"/>
    <w:rsid w:val="00D71744"/>
    <w:rsid w:val="00D73D99"/>
    <w:rsid w:val="00D80C97"/>
    <w:rsid w:val="00D8318C"/>
    <w:rsid w:val="00D85BB6"/>
    <w:rsid w:val="00D8629B"/>
    <w:rsid w:val="00D906C4"/>
    <w:rsid w:val="00D926B4"/>
    <w:rsid w:val="00D97F4B"/>
    <w:rsid w:val="00DB0F0C"/>
    <w:rsid w:val="00DC44E1"/>
    <w:rsid w:val="00DC6634"/>
    <w:rsid w:val="00DD1BBF"/>
    <w:rsid w:val="00DD2FF4"/>
    <w:rsid w:val="00DD7395"/>
    <w:rsid w:val="00DD7788"/>
    <w:rsid w:val="00DF26D5"/>
    <w:rsid w:val="00DF29CC"/>
    <w:rsid w:val="00E03DAE"/>
    <w:rsid w:val="00E07534"/>
    <w:rsid w:val="00E1466D"/>
    <w:rsid w:val="00E15623"/>
    <w:rsid w:val="00E15937"/>
    <w:rsid w:val="00E15EEA"/>
    <w:rsid w:val="00E16E25"/>
    <w:rsid w:val="00E17A2D"/>
    <w:rsid w:val="00E2095B"/>
    <w:rsid w:val="00E21073"/>
    <w:rsid w:val="00E23747"/>
    <w:rsid w:val="00E270CF"/>
    <w:rsid w:val="00E32930"/>
    <w:rsid w:val="00E448AD"/>
    <w:rsid w:val="00E459D1"/>
    <w:rsid w:val="00E46876"/>
    <w:rsid w:val="00E50991"/>
    <w:rsid w:val="00E50C49"/>
    <w:rsid w:val="00E513D2"/>
    <w:rsid w:val="00E6265A"/>
    <w:rsid w:val="00E814CF"/>
    <w:rsid w:val="00E85737"/>
    <w:rsid w:val="00E859C1"/>
    <w:rsid w:val="00E86E3C"/>
    <w:rsid w:val="00E9698C"/>
    <w:rsid w:val="00EA6F1B"/>
    <w:rsid w:val="00EB25E0"/>
    <w:rsid w:val="00EB427B"/>
    <w:rsid w:val="00EB5C3B"/>
    <w:rsid w:val="00EB6742"/>
    <w:rsid w:val="00EB7921"/>
    <w:rsid w:val="00EC1052"/>
    <w:rsid w:val="00EC57AE"/>
    <w:rsid w:val="00EC7855"/>
    <w:rsid w:val="00ED1460"/>
    <w:rsid w:val="00ED1F40"/>
    <w:rsid w:val="00ED73E0"/>
    <w:rsid w:val="00EF5180"/>
    <w:rsid w:val="00EF5F84"/>
    <w:rsid w:val="00EF7E5E"/>
    <w:rsid w:val="00F04449"/>
    <w:rsid w:val="00F2309D"/>
    <w:rsid w:val="00F26182"/>
    <w:rsid w:val="00F32207"/>
    <w:rsid w:val="00F3357D"/>
    <w:rsid w:val="00F34754"/>
    <w:rsid w:val="00F42E68"/>
    <w:rsid w:val="00F50EB2"/>
    <w:rsid w:val="00F510B7"/>
    <w:rsid w:val="00F51D23"/>
    <w:rsid w:val="00F54651"/>
    <w:rsid w:val="00F5580E"/>
    <w:rsid w:val="00F5704D"/>
    <w:rsid w:val="00F57A0A"/>
    <w:rsid w:val="00F66F9C"/>
    <w:rsid w:val="00F70370"/>
    <w:rsid w:val="00F72BAD"/>
    <w:rsid w:val="00F7462C"/>
    <w:rsid w:val="00F75500"/>
    <w:rsid w:val="00F82319"/>
    <w:rsid w:val="00F86123"/>
    <w:rsid w:val="00F863CF"/>
    <w:rsid w:val="00F87BE8"/>
    <w:rsid w:val="00F87D9C"/>
    <w:rsid w:val="00F954DD"/>
    <w:rsid w:val="00F97CC0"/>
    <w:rsid w:val="00FA0010"/>
    <w:rsid w:val="00FA2A15"/>
    <w:rsid w:val="00FA3134"/>
    <w:rsid w:val="00FB010B"/>
    <w:rsid w:val="00FB0685"/>
    <w:rsid w:val="00FC044A"/>
    <w:rsid w:val="00FC137B"/>
    <w:rsid w:val="00FC19BE"/>
    <w:rsid w:val="00FC1E86"/>
    <w:rsid w:val="00FC34E5"/>
    <w:rsid w:val="00FC5B3D"/>
    <w:rsid w:val="00FE1171"/>
    <w:rsid w:val="00FF2D68"/>
    <w:rsid w:val="00FF2DF3"/>
    <w:rsid w:val="00FF31F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B1BE3"/>
  <w14:defaultImageDpi w14:val="300"/>
  <w15:docId w15:val="{5B90CE98-33A0-46D2-9685-49FCA1E9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</w:rPr>
  </w:style>
  <w:style w:type="paragraph" w:styleId="Titre1">
    <w:name w:val="heading 1"/>
    <w:basedOn w:val="Normal"/>
    <w:next w:val="Normal"/>
    <w:qFormat/>
    <w:rsid w:val="00EF7B96"/>
    <w:pPr>
      <w:outlineLvl w:val="0"/>
    </w:pPr>
    <w:rPr>
      <w:rFonts w:ascii="Calibri" w:eastAsia="Calibri" w:hAnsi="Calibri" w:cs="Calibri"/>
      <w:color w:val="4F81BD"/>
      <w:sz w:val="32"/>
    </w:rPr>
  </w:style>
  <w:style w:type="paragraph" w:styleId="Titre2">
    <w:name w:val="heading 2"/>
    <w:basedOn w:val="Normal"/>
    <w:next w:val="Normal"/>
    <w:qFormat/>
    <w:rsid w:val="00EF7B96"/>
    <w:pPr>
      <w:outlineLvl w:val="1"/>
    </w:pPr>
    <w:rPr>
      <w:rFonts w:ascii="Calibri" w:eastAsia="Calibri" w:hAnsi="Calibri" w:cs="Calibri"/>
      <w:color w:val="4F81BD"/>
      <w:sz w:val="26"/>
    </w:rPr>
  </w:style>
  <w:style w:type="paragraph" w:styleId="Titre3">
    <w:name w:val="heading 3"/>
    <w:basedOn w:val="Normal"/>
    <w:next w:val="Normal"/>
    <w:qFormat/>
    <w:rsid w:val="00EF7B96"/>
    <w:pPr>
      <w:outlineLvl w:val="2"/>
    </w:pPr>
    <w:rPr>
      <w:rFonts w:ascii="Calibri" w:eastAsia="Calibri" w:hAnsi="Calibri" w:cs="Calibri"/>
      <w:color w:val="4F81BD"/>
    </w:rPr>
  </w:style>
  <w:style w:type="paragraph" w:styleId="Titre4">
    <w:name w:val="heading 4"/>
    <w:basedOn w:val="Normal"/>
    <w:next w:val="Normal"/>
    <w:qFormat/>
    <w:rsid w:val="00EF7B96"/>
    <w:pPr>
      <w:outlineLvl w:val="3"/>
    </w:pPr>
    <w:rPr>
      <w:rFonts w:ascii="Calibri" w:eastAsia="Calibri" w:hAnsi="Calibri" w:cs="Calibri"/>
      <w:i/>
      <w:color w:val="4F81BD"/>
      <w:sz w:val="22"/>
    </w:rPr>
  </w:style>
  <w:style w:type="paragraph" w:styleId="Titre5">
    <w:name w:val="heading 5"/>
    <w:basedOn w:val="Normal"/>
    <w:next w:val="Normal"/>
    <w:qFormat/>
    <w:rsid w:val="00EF7B96"/>
    <w:pPr>
      <w:outlineLvl w:val="4"/>
    </w:pPr>
    <w:rPr>
      <w:rFonts w:ascii="Calibri" w:eastAsia="Calibri" w:hAnsi="Calibri" w:cs="Calibri"/>
      <w:color w:val="4F81BD"/>
      <w:sz w:val="22"/>
    </w:rPr>
  </w:style>
  <w:style w:type="paragraph" w:styleId="Titre6">
    <w:name w:val="heading 6"/>
    <w:basedOn w:val="Normal"/>
    <w:next w:val="Normal"/>
    <w:qFormat/>
    <w:rsid w:val="00EF7B96"/>
    <w:pPr>
      <w:outlineLvl w:val="5"/>
    </w:pPr>
    <w:rPr>
      <w:rFonts w:ascii="Calibri" w:eastAsia="Calibri" w:hAnsi="Calibri" w:cs="Calibri"/>
      <w:color w:val="4F81BD"/>
      <w:sz w:val="22"/>
    </w:rPr>
  </w:style>
  <w:style w:type="paragraph" w:styleId="Titre7">
    <w:name w:val="heading 7"/>
    <w:basedOn w:val="Normal"/>
    <w:next w:val="Normal"/>
    <w:qFormat/>
    <w:rsid w:val="00EF7B96"/>
    <w:pPr>
      <w:outlineLvl w:val="6"/>
    </w:pPr>
    <w:rPr>
      <w:rFonts w:ascii="Calibri" w:eastAsia="Calibri" w:hAnsi="Calibri" w:cs="Calibri"/>
      <w:i/>
      <w:color w:val="4F81BD"/>
      <w:sz w:val="22"/>
    </w:rPr>
  </w:style>
  <w:style w:type="paragraph" w:styleId="Titre8">
    <w:name w:val="heading 8"/>
    <w:basedOn w:val="Normal"/>
    <w:next w:val="Normal"/>
    <w:qFormat/>
    <w:rsid w:val="00EF7B96"/>
    <w:pPr>
      <w:outlineLvl w:val="7"/>
    </w:pPr>
    <w:rPr>
      <w:rFonts w:ascii="Calibri" w:eastAsia="Calibri" w:hAnsi="Calibri" w:cs="Calibri"/>
      <w:sz w:val="22"/>
    </w:rPr>
  </w:style>
  <w:style w:type="paragraph" w:styleId="Titre9">
    <w:name w:val="heading 9"/>
    <w:basedOn w:val="Normal"/>
    <w:next w:val="Normal"/>
    <w:qFormat/>
    <w:rsid w:val="00EF7B96"/>
    <w:pPr>
      <w:outlineLvl w:val="8"/>
    </w:pPr>
    <w:rPr>
      <w:rFonts w:ascii="Calibri" w:eastAsia="Calibri" w:hAnsi="Calibri" w:cs="Calibr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F7B96"/>
    <w:pPr>
      <w:jc w:val="center"/>
    </w:pPr>
    <w:rPr>
      <w:rFonts w:ascii="Calibri" w:eastAsia="Calibri" w:hAnsi="Calibri" w:cs="Calibri"/>
      <w:b/>
      <w:color w:val="4F81BD"/>
    </w:rPr>
  </w:style>
  <w:style w:type="paragraph" w:styleId="Sous-titre">
    <w:name w:val="Subtitle"/>
    <w:basedOn w:val="Normal"/>
    <w:qFormat/>
    <w:rsid w:val="00EF7B96"/>
    <w:rPr>
      <w:rFonts w:ascii="Calibri" w:eastAsia="Calibri" w:hAnsi="Calibri" w:cs="Calibri"/>
      <w:i/>
      <w:color w:val="4F81BD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CitationCar">
    <w:name w:val="Citation Car"/>
    <w:link w:val="Citation"/>
    <w:uiPriority w:val="29"/>
    <w:rsid w:val="00E12ACB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2ACB"/>
    <w:rPr>
      <w:rFonts w:ascii="Calibri" w:eastAsia="Calibri" w:hAnsi="Calibri" w:cs="Calibri"/>
      <w:i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E12ACB"/>
    <w:rPr>
      <w:b/>
      <w:bCs/>
      <w:i/>
      <w:iCs/>
      <w:color w:val="4F81B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43E52"/>
    <w:rPr>
      <w:rFonts w:ascii="Calibri" w:eastAsia="Calibri" w:hAnsi="Calibri" w:cs="Calibri"/>
      <w:i/>
      <w:color w:val="4F81BD"/>
      <w:sz w:val="22"/>
    </w:rPr>
  </w:style>
  <w:style w:type="paragraph" w:styleId="Sansinterligne">
    <w:name w:val="No Spacing"/>
    <w:uiPriority w:val="1"/>
    <w:qFormat/>
    <w:rsid w:val="00664657"/>
    <w:rPr>
      <w:rFonts w:ascii="Calibri" w:eastAsia="Calibri" w:hAnsi="Calibri" w:cs="Calibri"/>
      <w:i/>
      <w:color w:val="4F81BD"/>
      <w:sz w:val="22"/>
    </w:rPr>
  </w:style>
  <w:style w:type="character" w:styleId="Accentuationlgre">
    <w:name w:val="Subtle Emphasis"/>
    <w:uiPriority w:val="19"/>
    <w:qFormat/>
    <w:rsid w:val="003677AA"/>
    <w:rPr>
      <w:b/>
      <w:i/>
      <w:color w:val="4F81BD"/>
      <w:spacing w:val="10"/>
    </w:rPr>
  </w:style>
  <w:style w:type="character" w:styleId="Accentuation">
    <w:name w:val="Emphasis"/>
    <w:qFormat/>
    <w:rsid w:val="00EF7B96"/>
    <w:rPr>
      <w:b/>
      <w:i/>
      <w:color w:val="C0504D"/>
      <w:spacing w:val="10"/>
    </w:rPr>
  </w:style>
  <w:style w:type="character" w:styleId="Accentuationintense">
    <w:name w:val="Intense Emphasis"/>
    <w:uiPriority w:val="21"/>
    <w:qFormat/>
    <w:rsid w:val="003677AA"/>
    <w:rPr>
      <w:b/>
      <w:i/>
      <w:color w:val="9BBB59"/>
      <w:spacing w:val="10"/>
    </w:rPr>
  </w:style>
  <w:style w:type="character" w:styleId="lev">
    <w:name w:val="Strong"/>
    <w:qFormat/>
    <w:rsid w:val="00EF7B96"/>
    <w:rPr>
      <w:b/>
      <w:i/>
      <w:color w:val="8064A2"/>
      <w:spacing w:val="10"/>
    </w:rPr>
  </w:style>
  <w:style w:type="character" w:styleId="Rfrencelgre">
    <w:name w:val="Subtle Reference"/>
    <w:uiPriority w:val="31"/>
    <w:qFormat/>
    <w:rsid w:val="001B6FDD"/>
    <w:rPr>
      <w:b/>
      <w:i/>
      <w:color w:val="4BACC6"/>
      <w:spacing w:val="10"/>
    </w:rPr>
  </w:style>
  <w:style w:type="character" w:styleId="Rfrenceintense">
    <w:name w:val="Intense Reference"/>
    <w:uiPriority w:val="32"/>
    <w:qFormat/>
    <w:rsid w:val="001B6FDD"/>
    <w:rPr>
      <w:b/>
      <w:i/>
      <w:color w:val="F79646"/>
      <w:spacing w:val="10"/>
    </w:rPr>
  </w:style>
  <w:style w:type="character" w:styleId="Titredulivre">
    <w:name w:val="Book Title"/>
    <w:uiPriority w:val="33"/>
    <w:qFormat/>
    <w:rsid w:val="001B6FDD"/>
    <w:rPr>
      <w:b/>
      <w:i/>
      <w:color w:val="C0504D"/>
      <w:spacing w:val="10"/>
    </w:rPr>
  </w:style>
  <w:style w:type="paragraph" w:styleId="Textedebulles">
    <w:name w:val="Balloon Text"/>
    <w:basedOn w:val="Normal"/>
    <w:link w:val="TextedebullesCar"/>
    <w:rsid w:val="00BC33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C3348"/>
    <w:rPr>
      <w:rFonts w:ascii="Lucida Grande" w:eastAsia="Cambria" w:hAnsi="Lucida Grande" w:cs="Lucida Grande"/>
      <w:color w:val="000000"/>
      <w:sz w:val="18"/>
      <w:szCs w:val="18"/>
    </w:rPr>
  </w:style>
  <w:style w:type="paragraph" w:customStyle="1" w:styleId="Tramecouleur-Accent11">
    <w:name w:val="Trame couleur - Accent 11"/>
    <w:hidden/>
    <w:uiPriority w:val="71"/>
    <w:rsid w:val="00BC3348"/>
    <w:rPr>
      <w:rFonts w:ascii="Cambria" w:eastAsia="Cambria" w:hAnsi="Cambria" w:cs="Cambria"/>
      <w:color w:val="000000"/>
      <w:sz w:val="24"/>
    </w:rPr>
  </w:style>
  <w:style w:type="character" w:styleId="Marquedecommentaire">
    <w:name w:val="annotation reference"/>
    <w:rsid w:val="00463E1E"/>
    <w:rPr>
      <w:sz w:val="18"/>
      <w:szCs w:val="18"/>
    </w:rPr>
  </w:style>
  <w:style w:type="paragraph" w:styleId="Commentaire">
    <w:name w:val="annotation text"/>
    <w:basedOn w:val="Normal"/>
    <w:link w:val="CommentaireCar"/>
    <w:rsid w:val="00463E1E"/>
    <w:rPr>
      <w:szCs w:val="24"/>
    </w:rPr>
  </w:style>
  <w:style w:type="character" w:customStyle="1" w:styleId="CommentaireCar">
    <w:name w:val="Commentaire Car"/>
    <w:link w:val="Commentaire"/>
    <w:rsid w:val="00463E1E"/>
    <w:rPr>
      <w:rFonts w:ascii="Cambria" w:eastAsia="Cambria" w:hAnsi="Cambria" w:cs="Cambri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63E1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463E1E"/>
    <w:rPr>
      <w:rFonts w:ascii="Cambria" w:eastAsia="Cambria" w:hAnsi="Cambria" w:cs="Cambria"/>
      <w:b/>
      <w:bCs/>
      <w:color w:val="000000"/>
      <w:sz w:val="24"/>
      <w:szCs w:val="24"/>
    </w:rPr>
  </w:style>
  <w:style w:type="paragraph" w:customStyle="1" w:styleId="Grillemoyenne21">
    <w:name w:val="Grille moyenne 21"/>
    <w:uiPriority w:val="1"/>
    <w:qFormat/>
    <w:rsid w:val="008734F0"/>
    <w:rPr>
      <w:rFonts w:ascii="Calibri" w:eastAsia="Calibri" w:hAnsi="Calibri"/>
      <w:sz w:val="22"/>
      <w:szCs w:val="22"/>
      <w:lang w:eastAsia="en-US"/>
    </w:rPr>
  </w:style>
  <w:style w:type="character" w:customStyle="1" w:styleId="author-a-saz70ziiowucz66zz76zz65zz66zyz90zz79z">
    <w:name w:val="author-a-saz70ziiowucz66zz76zz65zz66zyz90zz79z"/>
    <w:rsid w:val="00403117"/>
  </w:style>
  <w:style w:type="paragraph" w:styleId="En-tte">
    <w:name w:val="header"/>
    <w:basedOn w:val="Normal"/>
    <w:link w:val="En-tteCar"/>
    <w:rsid w:val="00034D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4D59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rsid w:val="00034D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4D59"/>
    <w:rPr>
      <w:rFonts w:ascii="Cambria" w:eastAsia="Cambria" w:hAnsi="Cambria" w:cs="Cambria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C47D6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Segbor</dc:creator>
  <cp:lastModifiedBy>Mokhtar Ben Henda</cp:lastModifiedBy>
  <cp:revision>11</cp:revision>
  <cp:lastPrinted>2019-05-21T13:27:00Z</cp:lastPrinted>
  <dcterms:created xsi:type="dcterms:W3CDTF">2021-07-12T21:45:00Z</dcterms:created>
  <dcterms:modified xsi:type="dcterms:W3CDTF">2021-07-22T12:07:00Z</dcterms:modified>
</cp:coreProperties>
</file>