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8CA" w14:textId="6C39F762" w:rsidR="005834E9" w:rsidRPr="003C2127" w:rsidRDefault="0054737C" w:rsidP="0054737C">
      <w:pPr>
        <w:jc w:val="center"/>
        <w:rPr>
          <w:b/>
          <w:bCs/>
          <w:color w:val="002060"/>
          <w:sz w:val="24"/>
          <w:szCs w:val="24"/>
        </w:rPr>
      </w:pPr>
      <w:r w:rsidRPr="003C2127">
        <w:rPr>
          <w:b/>
          <w:bCs/>
          <w:color w:val="002060"/>
          <w:sz w:val="24"/>
          <w:szCs w:val="24"/>
        </w:rPr>
        <w:t>Modèle</w:t>
      </w:r>
      <w:r w:rsidR="007B4CEA" w:rsidRPr="003C2127">
        <w:rPr>
          <w:b/>
          <w:bCs/>
          <w:color w:val="002060"/>
          <w:sz w:val="24"/>
          <w:szCs w:val="24"/>
        </w:rPr>
        <w:t xml:space="preserve"> d’écriture de scénario pédagogique</w:t>
      </w:r>
    </w:p>
    <w:p w14:paraId="1F853656" w14:textId="02C89DC2" w:rsidR="0054737C" w:rsidRPr="00C3616C" w:rsidRDefault="00C3616C" w:rsidP="00A112F3">
      <w:pPr>
        <w:shd w:val="clear" w:color="auto" w:fill="E7E6E6" w:themeFill="background2"/>
        <w:rPr>
          <w:b/>
          <w:bCs/>
          <w:sz w:val="20"/>
          <w:szCs w:val="20"/>
        </w:rPr>
      </w:pPr>
      <w:r w:rsidRPr="00C3616C">
        <w:rPr>
          <w:b/>
          <w:bCs/>
          <w:sz w:val="20"/>
          <w:szCs w:val="20"/>
        </w:rPr>
        <w:t>Identification</w:t>
      </w:r>
    </w:p>
    <w:p w14:paraId="6558C429" w14:textId="34FED555" w:rsidR="00C3616C" w:rsidRDefault="00385590" w:rsidP="0097722C">
      <w:pPr>
        <w:tabs>
          <w:tab w:val="right" w:leader="dot" w:pos="7797"/>
          <w:tab w:val="left" w:pos="7938"/>
          <w:tab w:val="right" w:leader="dot" w:pos="15734"/>
        </w:tabs>
        <w:rPr>
          <w:sz w:val="18"/>
          <w:szCs w:val="18"/>
        </w:rPr>
      </w:pPr>
      <w:r w:rsidRPr="00994B44">
        <w:rPr>
          <w:b/>
          <w:bCs/>
          <w:sz w:val="18"/>
          <w:szCs w:val="18"/>
        </w:rPr>
        <w:t>Institution</w:t>
      </w:r>
      <w:r w:rsidR="008A6B38">
        <w:rPr>
          <w:b/>
          <w:bCs/>
          <w:sz w:val="18"/>
          <w:szCs w:val="18"/>
        </w:rPr>
        <w:t> </w:t>
      </w:r>
      <w:r w:rsidRPr="00994B44">
        <w:rPr>
          <w:b/>
          <w:bCs/>
          <w:sz w:val="18"/>
          <w:szCs w:val="18"/>
        </w:rPr>
        <w:t>:</w:t>
      </w:r>
      <w:r w:rsidR="00876000">
        <w:rPr>
          <w:sz w:val="18"/>
          <w:szCs w:val="18"/>
        </w:rPr>
        <w:t xml:space="preserve"> </w:t>
      </w:r>
      <w:r w:rsidR="00141146">
        <w:rPr>
          <w:sz w:val="18"/>
          <w:szCs w:val="18"/>
        </w:rPr>
        <w:t>Université</w:t>
      </w:r>
      <w:r w:rsidR="006B57CA">
        <w:rPr>
          <w:sz w:val="18"/>
          <w:szCs w:val="18"/>
        </w:rPr>
        <w:t>...</w:t>
      </w:r>
      <w:r w:rsidR="00D526A5" w:rsidRPr="00994B44">
        <w:rPr>
          <w:sz w:val="18"/>
          <w:szCs w:val="18"/>
        </w:rPr>
        <w:tab/>
      </w:r>
      <w:r w:rsidR="002637A6">
        <w:rPr>
          <w:sz w:val="18"/>
          <w:szCs w:val="18"/>
        </w:rPr>
        <w:tab/>
      </w:r>
      <w:r w:rsidR="008B7185" w:rsidRPr="00994B44">
        <w:rPr>
          <w:b/>
          <w:bCs/>
          <w:sz w:val="18"/>
          <w:szCs w:val="18"/>
        </w:rPr>
        <w:t>Composante</w:t>
      </w:r>
      <w:r w:rsidR="008A6B38">
        <w:rPr>
          <w:b/>
          <w:bCs/>
          <w:sz w:val="18"/>
          <w:szCs w:val="18"/>
        </w:rPr>
        <w:t> </w:t>
      </w:r>
      <w:r w:rsidR="008B7185" w:rsidRPr="00994B44">
        <w:rPr>
          <w:b/>
          <w:bCs/>
          <w:sz w:val="18"/>
          <w:szCs w:val="18"/>
        </w:rPr>
        <w:t>:</w:t>
      </w:r>
      <w:r w:rsidR="004D2327">
        <w:rPr>
          <w:sz w:val="18"/>
          <w:szCs w:val="18"/>
        </w:rPr>
        <w:t xml:space="preserve"> </w:t>
      </w:r>
      <w:r w:rsidR="00FB4FE9">
        <w:rPr>
          <w:sz w:val="18"/>
          <w:szCs w:val="18"/>
        </w:rPr>
        <w:t>Faculté/Département</w:t>
      </w:r>
      <w:r w:rsidR="00FB4FE9">
        <w:rPr>
          <w:sz w:val="18"/>
          <w:szCs w:val="18"/>
        </w:rPr>
        <w:tab/>
      </w:r>
    </w:p>
    <w:p w14:paraId="62B9E72F" w14:textId="4C35262F" w:rsidR="001C457E" w:rsidRPr="00994B44" w:rsidRDefault="001C457E" w:rsidP="00E42193">
      <w:pPr>
        <w:tabs>
          <w:tab w:val="right" w:leader="dot" w:pos="7796"/>
          <w:tab w:val="left" w:pos="7938"/>
          <w:tab w:val="right" w:leader="dot" w:pos="10631"/>
          <w:tab w:val="left" w:pos="10773"/>
          <w:tab w:val="right" w:leader="dot" w:pos="15734"/>
        </w:tabs>
        <w:rPr>
          <w:sz w:val="18"/>
          <w:szCs w:val="18"/>
        </w:rPr>
      </w:pPr>
      <w:r w:rsidRPr="00437898">
        <w:rPr>
          <w:b/>
          <w:bCs/>
          <w:sz w:val="18"/>
          <w:szCs w:val="18"/>
        </w:rPr>
        <w:t>Cours</w:t>
      </w:r>
      <w:r w:rsidR="009175EF">
        <w:rPr>
          <w:b/>
          <w:bCs/>
          <w:sz w:val="18"/>
          <w:szCs w:val="18"/>
        </w:rPr>
        <w:t> </w:t>
      </w:r>
      <w:r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ab/>
      </w:r>
      <w:r w:rsidR="002E59F8">
        <w:rPr>
          <w:sz w:val="18"/>
          <w:szCs w:val="18"/>
        </w:rPr>
        <w:tab/>
      </w:r>
      <w:r w:rsidR="00437898" w:rsidRPr="00437898">
        <w:rPr>
          <w:b/>
          <w:bCs/>
          <w:sz w:val="18"/>
          <w:szCs w:val="18"/>
        </w:rPr>
        <w:t>Niveau</w:t>
      </w:r>
      <w:r w:rsidR="00613882">
        <w:rPr>
          <w:b/>
          <w:bCs/>
          <w:sz w:val="18"/>
          <w:szCs w:val="18"/>
        </w:rPr>
        <w:t> </w:t>
      </w:r>
      <w:r w:rsidR="00437898"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>...</w:t>
      </w:r>
      <w:r w:rsidR="00E42193">
        <w:rPr>
          <w:sz w:val="18"/>
          <w:szCs w:val="18"/>
        </w:rPr>
        <w:tab/>
      </w:r>
      <w:r w:rsidR="00E034DA">
        <w:rPr>
          <w:sz w:val="18"/>
          <w:szCs w:val="18"/>
        </w:rPr>
        <w:tab/>
      </w:r>
      <w:r w:rsidR="00E034DA" w:rsidRPr="007712F0">
        <w:rPr>
          <w:b/>
          <w:bCs/>
          <w:sz w:val="18"/>
          <w:szCs w:val="18"/>
        </w:rPr>
        <w:t>Responsable</w:t>
      </w:r>
      <w:r w:rsidR="007712F0" w:rsidRPr="007712F0">
        <w:rPr>
          <w:b/>
          <w:bCs/>
          <w:sz w:val="18"/>
          <w:szCs w:val="18"/>
        </w:rPr>
        <w:t> </w:t>
      </w:r>
      <w:r w:rsidR="00E034DA" w:rsidRPr="007712F0">
        <w:rPr>
          <w:b/>
          <w:bCs/>
          <w:sz w:val="18"/>
          <w:szCs w:val="18"/>
        </w:rPr>
        <w:t>:</w:t>
      </w:r>
      <w:r w:rsidR="007712F0">
        <w:rPr>
          <w:sz w:val="18"/>
          <w:szCs w:val="18"/>
        </w:rPr>
        <w:t xml:space="preserve"> </w:t>
      </w:r>
      <w:r w:rsidR="00E034DA">
        <w:rPr>
          <w:sz w:val="18"/>
          <w:szCs w:val="18"/>
        </w:rPr>
        <w:t>Nom Prénom</w:t>
      </w:r>
      <w:r w:rsidR="00E42193">
        <w:rPr>
          <w:sz w:val="18"/>
          <w:szCs w:val="18"/>
        </w:rPr>
        <w:tab/>
      </w:r>
    </w:p>
    <w:p w14:paraId="0AA1DFC7" w14:textId="2617358B" w:rsidR="00994B44" w:rsidRPr="00FA166B" w:rsidRDefault="00FA166B" w:rsidP="007E2B27">
      <w:pPr>
        <w:tabs>
          <w:tab w:val="right" w:leader="dot" w:pos="12616"/>
          <w:tab w:val="left" w:pos="12758"/>
          <w:tab w:val="right" w:leader="dot" w:pos="15734"/>
        </w:tabs>
        <w:rPr>
          <w:b/>
          <w:bCs/>
          <w:sz w:val="18"/>
          <w:szCs w:val="18"/>
        </w:rPr>
      </w:pPr>
      <w:r w:rsidRPr="00FA166B">
        <w:rPr>
          <w:b/>
          <w:bCs/>
          <w:sz w:val="18"/>
          <w:szCs w:val="18"/>
        </w:rPr>
        <w:t>Autres renseignements utiles :</w:t>
      </w:r>
      <w:r w:rsidRPr="0080073D">
        <w:rPr>
          <w:sz w:val="18"/>
          <w:szCs w:val="18"/>
        </w:rPr>
        <w:t xml:space="preserve"> </w:t>
      </w:r>
      <w:r w:rsidR="0080073D" w:rsidRPr="0080073D">
        <w:rPr>
          <w:sz w:val="18"/>
          <w:szCs w:val="18"/>
        </w:rPr>
        <w:tab/>
      </w:r>
      <w:r w:rsidR="007E2B27">
        <w:rPr>
          <w:sz w:val="18"/>
          <w:szCs w:val="18"/>
        </w:rPr>
        <w:tab/>
      </w:r>
      <w:r w:rsidR="00DD280C" w:rsidRPr="009928F8">
        <w:rPr>
          <w:b/>
          <w:bCs/>
          <w:sz w:val="18"/>
          <w:szCs w:val="18"/>
        </w:rPr>
        <w:t>Date de mise à jour :</w:t>
      </w:r>
      <w:r w:rsidR="00DD280C">
        <w:rPr>
          <w:sz w:val="18"/>
          <w:szCs w:val="18"/>
        </w:rPr>
        <w:t xml:space="preserve"> </w:t>
      </w:r>
      <w:r w:rsidR="009928F8">
        <w:rPr>
          <w:sz w:val="18"/>
          <w:szCs w:val="18"/>
        </w:rPr>
        <w:t>jj/mm/aaaa</w:t>
      </w:r>
      <w:r w:rsidR="009928F8">
        <w:rPr>
          <w:sz w:val="18"/>
          <w:szCs w:val="18"/>
        </w:rPr>
        <w:tab/>
      </w:r>
    </w:p>
    <w:p w14:paraId="035ED375" w14:textId="7A73B622" w:rsidR="003C28BF" w:rsidRPr="00C3616C" w:rsidRDefault="003C28BF" w:rsidP="003C28BF">
      <w:pPr>
        <w:shd w:val="clear" w:color="auto" w:fill="E7E6E6" w:themeFill="background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Scénarisation</w:t>
      </w:r>
    </w:p>
    <w:tbl>
      <w:tblPr>
        <w:tblStyle w:val="TableGrid"/>
        <w:tblW w:w="157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2268"/>
        <w:gridCol w:w="2551"/>
        <w:gridCol w:w="142"/>
        <w:gridCol w:w="2410"/>
        <w:gridCol w:w="3047"/>
        <w:gridCol w:w="213"/>
        <w:gridCol w:w="2835"/>
        <w:gridCol w:w="1985"/>
      </w:tblGrid>
      <w:tr w:rsidR="000804F8" w14:paraId="194059F3" w14:textId="341DD029" w:rsidTr="001E6101">
        <w:tc>
          <w:tcPr>
            <w:tcW w:w="279" w:type="dxa"/>
            <w:vMerge w:val="restart"/>
            <w:shd w:val="clear" w:color="auto" w:fill="002060"/>
          </w:tcPr>
          <w:p w14:paraId="04F61C8E" w14:textId="744D1E91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C7DFB">
              <w:rPr>
                <w:rFonts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268" w:type="dxa"/>
            <w:vMerge w:val="restart"/>
            <w:shd w:val="clear" w:color="auto" w:fill="002060"/>
          </w:tcPr>
          <w:p w14:paraId="70B23166" w14:textId="6454B4FD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DFB">
              <w:rPr>
                <w:rFonts w:cstheme="minorHAnsi"/>
                <w:b/>
                <w:bCs/>
                <w:sz w:val="18"/>
                <w:szCs w:val="18"/>
              </w:rPr>
              <w:t>Nom de la séquence</w:t>
            </w:r>
          </w:p>
        </w:tc>
        <w:tc>
          <w:tcPr>
            <w:tcW w:w="2693" w:type="dxa"/>
            <w:gridSpan w:val="2"/>
            <w:vMerge w:val="restart"/>
            <w:shd w:val="clear" w:color="auto" w:fill="002060"/>
          </w:tcPr>
          <w:p w14:paraId="7F1E10A2" w14:textId="257D6815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Objectifs de la séquence</w:t>
            </w:r>
          </w:p>
        </w:tc>
        <w:tc>
          <w:tcPr>
            <w:tcW w:w="2410" w:type="dxa"/>
            <w:vMerge w:val="restart"/>
            <w:shd w:val="clear" w:color="auto" w:fill="002060"/>
          </w:tcPr>
          <w:p w14:paraId="3F711D59" w14:textId="72A08362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Contenu de la séquence</w:t>
            </w:r>
          </w:p>
        </w:tc>
        <w:tc>
          <w:tcPr>
            <w:tcW w:w="6095" w:type="dxa"/>
            <w:gridSpan w:val="3"/>
            <w:shd w:val="clear" w:color="auto" w:fill="002060"/>
          </w:tcPr>
          <w:p w14:paraId="4C349B8D" w14:textId="0BB42FA1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Méthodes pédagogiques, modalités et moyens d’apprentissage</w:t>
            </w:r>
          </w:p>
        </w:tc>
        <w:tc>
          <w:tcPr>
            <w:tcW w:w="1985" w:type="dxa"/>
            <w:vMerge w:val="restart"/>
            <w:shd w:val="clear" w:color="auto" w:fill="002060"/>
          </w:tcPr>
          <w:p w14:paraId="76C7800B" w14:textId="6FAA0EE2" w:rsidR="000804F8" w:rsidRPr="004C7DFB" w:rsidRDefault="000804F8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Méthode d’évaluation</w:t>
            </w:r>
          </w:p>
        </w:tc>
      </w:tr>
      <w:tr w:rsidR="000804F8" w14:paraId="040C646C" w14:textId="5F4C67E1" w:rsidTr="001E6101">
        <w:tc>
          <w:tcPr>
            <w:tcW w:w="279" w:type="dxa"/>
            <w:vMerge/>
          </w:tcPr>
          <w:p w14:paraId="54C77E11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3C3443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14AD98E7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2CF8FFC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002060"/>
          </w:tcPr>
          <w:p w14:paraId="4FD3ADFB" w14:textId="6CAC9CF6" w:rsidR="000804F8" w:rsidRPr="006E06B4" w:rsidRDefault="000804F8" w:rsidP="000804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06B4">
              <w:rPr>
                <w:rFonts w:cstheme="minorHAnsi"/>
                <w:sz w:val="18"/>
                <w:szCs w:val="18"/>
              </w:rPr>
              <w:t>En présentiel</w:t>
            </w:r>
          </w:p>
        </w:tc>
        <w:tc>
          <w:tcPr>
            <w:tcW w:w="2835" w:type="dxa"/>
            <w:shd w:val="clear" w:color="auto" w:fill="002060"/>
          </w:tcPr>
          <w:p w14:paraId="06C6648F" w14:textId="2A218935" w:rsidR="000804F8" w:rsidRPr="006E06B4" w:rsidRDefault="000804F8" w:rsidP="000804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06B4">
              <w:rPr>
                <w:rFonts w:cstheme="minorHAnsi"/>
                <w:sz w:val="18"/>
                <w:szCs w:val="18"/>
              </w:rPr>
              <w:t>À distance</w:t>
            </w:r>
          </w:p>
        </w:tc>
        <w:tc>
          <w:tcPr>
            <w:tcW w:w="1985" w:type="dxa"/>
            <w:vMerge/>
          </w:tcPr>
          <w:p w14:paraId="113A06D8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23CC1CCE" w14:textId="5B75B66B" w:rsidTr="00595AEE">
        <w:tc>
          <w:tcPr>
            <w:tcW w:w="279" w:type="dxa"/>
          </w:tcPr>
          <w:p w14:paraId="6A7525A0" w14:textId="25317676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B31534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5490B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D400EE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D89632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6AADACD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E410D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660F865F" w14:textId="5F48CABF" w:rsidTr="00595AEE">
        <w:tc>
          <w:tcPr>
            <w:tcW w:w="279" w:type="dxa"/>
          </w:tcPr>
          <w:p w14:paraId="6879D1DE" w14:textId="759A4DFA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247512F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A65FF26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75FA381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1B46715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78761BA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96FD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2E32E935" w14:textId="2506A0CE" w:rsidTr="00595AEE">
        <w:tc>
          <w:tcPr>
            <w:tcW w:w="279" w:type="dxa"/>
          </w:tcPr>
          <w:p w14:paraId="7CA2C70B" w14:textId="3BAE6A1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AFDB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A40DC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73B0686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51A1EF3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4C63DD70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53C56C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33A7E69A" w14:textId="6E121ADE" w:rsidTr="00595AEE">
        <w:tc>
          <w:tcPr>
            <w:tcW w:w="279" w:type="dxa"/>
          </w:tcPr>
          <w:p w14:paraId="72294FB9" w14:textId="2D29521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35E4524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33497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395943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7C63DEA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1E62140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9D99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198BB448" w14:textId="1FFE9125" w:rsidTr="00595AEE">
        <w:tc>
          <w:tcPr>
            <w:tcW w:w="279" w:type="dxa"/>
          </w:tcPr>
          <w:p w14:paraId="4B467E68" w14:textId="253E423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A6C3B2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269CD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55CA5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E4AAEB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621D4FC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12EF9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25BC404A" w14:textId="4B27C920" w:rsidTr="00595AEE">
        <w:tc>
          <w:tcPr>
            <w:tcW w:w="279" w:type="dxa"/>
          </w:tcPr>
          <w:p w14:paraId="1F900034" w14:textId="607F5BB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264A0C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781276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E69069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E2DD06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E9FDBB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5BAFA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527A52F3" w14:textId="7CCB25E9" w:rsidTr="00595AEE">
        <w:tc>
          <w:tcPr>
            <w:tcW w:w="279" w:type="dxa"/>
          </w:tcPr>
          <w:p w14:paraId="41FB1DB1" w14:textId="3A978CA1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59AEDBB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43052E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E923B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470BD50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2BF78A1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7A6750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5BDBC39C" w14:textId="40C97DDD" w:rsidTr="00595AEE">
        <w:tc>
          <w:tcPr>
            <w:tcW w:w="279" w:type="dxa"/>
          </w:tcPr>
          <w:p w14:paraId="39CD1B01" w14:textId="62FADAF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0C91D05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F1ED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35D50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83B9AA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51A902C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EE515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749B" w14:paraId="71B8EDFB" w14:textId="28300671" w:rsidTr="00595AEE">
        <w:tc>
          <w:tcPr>
            <w:tcW w:w="279" w:type="dxa"/>
          </w:tcPr>
          <w:p w14:paraId="18EC3089" w14:textId="4CAF5E2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380EAAB9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B8427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8DA9F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6169A69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C2E928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73F6F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29C8" w14:paraId="4C81579F" w14:textId="77777777" w:rsidTr="00595AEE">
        <w:tc>
          <w:tcPr>
            <w:tcW w:w="279" w:type="dxa"/>
          </w:tcPr>
          <w:p w14:paraId="5A7EE6FA" w14:textId="632BF3C0" w:rsidR="006E29C8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516FFE21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7514C0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6A9DEA5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2DCF3210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0C06CA7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14F82A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9AFC5D" w14:textId="78AD3742" w:rsidR="00FA1998" w:rsidRDefault="00FA1998"/>
    <w:p w14:paraId="282DE2B4" w14:textId="77777777" w:rsidR="003C28BF" w:rsidRDefault="003C28BF"/>
    <w:sectPr w:rsidR="003C28BF" w:rsidSect="00E108F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7"/>
    <w:rsid w:val="00013A32"/>
    <w:rsid w:val="000804F8"/>
    <w:rsid w:val="0008312E"/>
    <w:rsid w:val="000C395D"/>
    <w:rsid w:val="000F7DB7"/>
    <w:rsid w:val="001362ED"/>
    <w:rsid w:val="00141146"/>
    <w:rsid w:val="0015443E"/>
    <w:rsid w:val="001C27D9"/>
    <w:rsid w:val="001C457E"/>
    <w:rsid w:val="001E6101"/>
    <w:rsid w:val="002637A6"/>
    <w:rsid w:val="002C093F"/>
    <w:rsid w:val="002D2A49"/>
    <w:rsid w:val="002E59F8"/>
    <w:rsid w:val="00300A79"/>
    <w:rsid w:val="00305F33"/>
    <w:rsid w:val="00306DA4"/>
    <w:rsid w:val="0032127A"/>
    <w:rsid w:val="00385590"/>
    <w:rsid w:val="003C1C31"/>
    <w:rsid w:val="003C2127"/>
    <w:rsid w:val="003C28BF"/>
    <w:rsid w:val="00424694"/>
    <w:rsid w:val="00437898"/>
    <w:rsid w:val="00474967"/>
    <w:rsid w:val="004C7DFB"/>
    <w:rsid w:val="004D2327"/>
    <w:rsid w:val="0054737C"/>
    <w:rsid w:val="005834E9"/>
    <w:rsid w:val="0058693B"/>
    <w:rsid w:val="00595AEE"/>
    <w:rsid w:val="00613882"/>
    <w:rsid w:val="006B57CA"/>
    <w:rsid w:val="006E06B4"/>
    <w:rsid w:val="006E29C8"/>
    <w:rsid w:val="006E6189"/>
    <w:rsid w:val="007065C8"/>
    <w:rsid w:val="007712F0"/>
    <w:rsid w:val="00773A7F"/>
    <w:rsid w:val="007B4CEA"/>
    <w:rsid w:val="007E28CA"/>
    <w:rsid w:val="007E2B27"/>
    <w:rsid w:val="0080073D"/>
    <w:rsid w:val="00815EFF"/>
    <w:rsid w:val="00827B90"/>
    <w:rsid w:val="008419E7"/>
    <w:rsid w:val="00876000"/>
    <w:rsid w:val="008A6B38"/>
    <w:rsid w:val="008B7185"/>
    <w:rsid w:val="009175EF"/>
    <w:rsid w:val="0097722C"/>
    <w:rsid w:val="009928F8"/>
    <w:rsid w:val="00994B44"/>
    <w:rsid w:val="00A105AC"/>
    <w:rsid w:val="00A112F3"/>
    <w:rsid w:val="00A11D33"/>
    <w:rsid w:val="00A128EC"/>
    <w:rsid w:val="00A84C32"/>
    <w:rsid w:val="00AF609A"/>
    <w:rsid w:val="00AF65FB"/>
    <w:rsid w:val="00B12B98"/>
    <w:rsid w:val="00B1658E"/>
    <w:rsid w:val="00BA4227"/>
    <w:rsid w:val="00BA5063"/>
    <w:rsid w:val="00C3616C"/>
    <w:rsid w:val="00CC0B34"/>
    <w:rsid w:val="00CC749B"/>
    <w:rsid w:val="00D526A5"/>
    <w:rsid w:val="00D97FC5"/>
    <w:rsid w:val="00DD280C"/>
    <w:rsid w:val="00E034DA"/>
    <w:rsid w:val="00E108FB"/>
    <w:rsid w:val="00E1406B"/>
    <w:rsid w:val="00E42193"/>
    <w:rsid w:val="00E76E00"/>
    <w:rsid w:val="00E81C54"/>
    <w:rsid w:val="00F55AD3"/>
    <w:rsid w:val="00FA166B"/>
    <w:rsid w:val="00FA1998"/>
    <w:rsid w:val="00FB4FE9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030"/>
  <w15:chartTrackingRefBased/>
  <w15:docId w15:val="{BFE74375-D0A0-43A2-B5A8-3C9D5F26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6BFC52349646BD9F393FBB32260F" ma:contentTypeVersion="15" ma:contentTypeDescription="Create a new document." ma:contentTypeScope="" ma:versionID="8e71549de94eddfb41ffc6d8ec0b577c">
  <xsd:schema xmlns:xsd="http://www.w3.org/2001/XMLSchema" xmlns:xs="http://www.w3.org/2001/XMLSchema" xmlns:p="http://schemas.microsoft.com/office/2006/metadata/properties" xmlns:ns1="http://schemas.microsoft.com/sharepoint/v3" xmlns:ns3="1633a244-dadc-470d-a4e6-bba41507f5e5" xmlns:ns4="5117f9e8-5097-472b-b8bc-f56ece479f0c" targetNamespace="http://schemas.microsoft.com/office/2006/metadata/properties" ma:root="true" ma:fieldsID="14a5d126780317e8d4a5330646595c42" ns1:_="" ns3:_="" ns4:_="">
    <xsd:import namespace="http://schemas.microsoft.com/sharepoint/v3"/>
    <xsd:import namespace="1633a244-dadc-470d-a4e6-bba41507f5e5"/>
    <xsd:import namespace="5117f9e8-5097-472b-b8bc-f56ece479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a244-dadc-470d-a4e6-bba41507f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f9e8-5097-472b-b8bc-f56ece479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8E887-759C-4204-867E-8F994CAA9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BA43E3-69B6-44B6-85FB-053F5173C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EFFF-77C5-4184-8B12-93898B03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3a244-dadc-470d-a4e6-bba41507f5e5"/>
    <ds:schemaRef ds:uri="5117f9e8-5097-472b-b8bc-f56ece479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Dai Nguyen</dc:creator>
  <cp:keywords/>
  <dc:description/>
  <cp:lastModifiedBy>Tan Dai Nguyen</cp:lastModifiedBy>
  <cp:revision>88</cp:revision>
  <dcterms:created xsi:type="dcterms:W3CDTF">2020-05-16T13:58:00Z</dcterms:created>
  <dcterms:modified xsi:type="dcterms:W3CDTF">2020-05-16T14:41:00Z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</Properties>
</file>